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0C6C" w14:textId="77777777" w:rsidR="00912C53" w:rsidRPr="00912C53" w:rsidRDefault="00912C53" w:rsidP="00912C53">
      <w:pPr>
        <w:rPr>
          <w:rFonts w:ascii="Times New Roman" w:hAnsi="Times New Roman" w:cs="Arial"/>
          <w:b/>
          <w:color w:val="7030A0"/>
          <w:sz w:val="24"/>
          <w:szCs w:val="24"/>
        </w:rPr>
      </w:pPr>
      <w:r w:rsidRPr="00912C53">
        <w:rPr>
          <w:rFonts w:ascii="Times New Roman" w:hAnsi="Times New Roman" w:cs="Arial" w:hint="eastAsia"/>
          <w:b/>
          <w:color w:val="7030A0"/>
          <w:sz w:val="24"/>
          <w:szCs w:val="24"/>
        </w:rPr>
        <w:t>必须使用</w:t>
      </w:r>
      <w:r w:rsidRPr="00912C53">
        <w:rPr>
          <w:rFonts w:ascii="Times New Roman" w:hAnsi="Times New Roman" w:cs="Arial"/>
          <w:b/>
          <w:color w:val="7030A0"/>
          <w:sz w:val="24"/>
          <w:szCs w:val="24"/>
        </w:rPr>
        <w:t>O</w:t>
      </w:r>
      <w:r w:rsidRPr="00912C53">
        <w:rPr>
          <w:rFonts w:ascii="Times New Roman" w:hAnsi="Times New Roman" w:cs="Arial" w:hint="eastAsia"/>
          <w:b/>
          <w:color w:val="7030A0"/>
          <w:sz w:val="24"/>
          <w:szCs w:val="24"/>
        </w:rPr>
        <w:t>ffice</w:t>
      </w:r>
      <w:r w:rsidRPr="00912C53">
        <w:rPr>
          <w:rFonts w:ascii="Times New Roman" w:hAnsi="Times New Roman" w:cs="Arial"/>
          <w:b/>
          <w:color w:val="7030A0"/>
          <w:sz w:val="24"/>
          <w:szCs w:val="24"/>
        </w:rPr>
        <w:t xml:space="preserve"> </w:t>
      </w:r>
      <w:r w:rsidRPr="00912C53">
        <w:rPr>
          <w:rFonts w:ascii="Times New Roman" w:hAnsi="Times New Roman" w:cs="Arial" w:hint="eastAsia"/>
          <w:b/>
          <w:color w:val="7030A0"/>
          <w:sz w:val="24"/>
          <w:szCs w:val="24"/>
        </w:rPr>
        <w:t>word</w:t>
      </w:r>
      <w:r w:rsidRPr="00912C53">
        <w:rPr>
          <w:rFonts w:ascii="Times New Roman" w:hAnsi="Times New Roman" w:cs="Arial" w:hint="eastAsia"/>
          <w:b/>
          <w:color w:val="7030A0"/>
          <w:sz w:val="24"/>
          <w:szCs w:val="24"/>
        </w:rPr>
        <w:t>，不允许使用</w:t>
      </w:r>
      <w:r w:rsidRPr="00912C53">
        <w:rPr>
          <w:rFonts w:ascii="Times New Roman" w:hAnsi="Times New Roman" w:cs="Arial" w:hint="eastAsia"/>
          <w:b/>
          <w:color w:val="7030A0"/>
          <w:sz w:val="24"/>
          <w:szCs w:val="24"/>
        </w:rPr>
        <w:t>WPS</w:t>
      </w:r>
      <w:r w:rsidRPr="00912C53">
        <w:rPr>
          <w:rFonts w:ascii="Times New Roman" w:hAnsi="Times New Roman" w:cs="Arial" w:hint="eastAsia"/>
          <w:b/>
          <w:color w:val="7030A0"/>
          <w:sz w:val="24"/>
          <w:szCs w:val="24"/>
        </w:rPr>
        <w:t>！文件必须保存为</w:t>
      </w:r>
      <w:r w:rsidRPr="00912C53">
        <w:rPr>
          <w:rFonts w:ascii="Times New Roman" w:hAnsi="Times New Roman" w:cs="Arial" w:hint="eastAsia"/>
          <w:b/>
          <w:color w:val="7030A0"/>
          <w:sz w:val="24"/>
          <w:szCs w:val="24"/>
        </w:rPr>
        <w:t>docx</w:t>
      </w:r>
      <w:r w:rsidRPr="00912C53">
        <w:rPr>
          <w:rFonts w:ascii="Times New Roman" w:hAnsi="Times New Roman" w:cs="Arial" w:hint="eastAsia"/>
          <w:b/>
          <w:color w:val="7030A0"/>
          <w:sz w:val="24"/>
          <w:szCs w:val="24"/>
        </w:rPr>
        <w:t>文件</w:t>
      </w:r>
      <w:r w:rsidRPr="00912C53">
        <w:rPr>
          <w:rFonts w:ascii="Times New Roman" w:hAnsi="Times New Roman" w:cs="Arial"/>
          <w:b/>
          <w:color w:val="7030A0"/>
          <w:sz w:val="24"/>
          <w:szCs w:val="24"/>
        </w:rPr>
        <w:t>。</w:t>
      </w:r>
    </w:p>
    <w:p w14:paraId="2F0450FE" w14:textId="77777777" w:rsidR="00912C53" w:rsidRPr="00912C53" w:rsidRDefault="00912C53" w:rsidP="00912C53">
      <w:pPr>
        <w:pStyle w:val="a3"/>
        <w:snapToGrid/>
        <w:rPr>
          <w:rFonts w:eastAsiaTheme="minorEastAsia" w:cs="Arial"/>
          <w:b/>
          <w:color w:val="7030A0"/>
          <w:sz w:val="24"/>
        </w:rPr>
      </w:pPr>
      <w:r w:rsidRPr="00912C53">
        <w:rPr>
          <w:rFonts w:eastAsiaTheme="minorEastAsia" w:cs="Arial" w:hint="eastAsia"/>
          <w:b/>
          <w:color w:val="7030A0"/>
          <w:sz w:val="24"/>
        </w:rPr>
        <w:t>不允许使用</w:t>
      </w:r>
      <w:r w:rsidRPr="00912C53">
        <w:rPr>
          <w:rFonts w:eastAsiaTheme="minorEastAsia" w:cs="Arial" w:hint="eastAsia"/>
          <w:b/>
          <w:color w:val="7030A0"/>
          <w:sz w:val="24"/>
        </w:rPr>
        <w:t>Endnote</w:t>
      </w:r>
      <w:r w:rsidRPr="00912C53">
        <w:rPr>
          <w:rFonts w:eastAsiaTheme="minorEastAsia" w:cs="Arial" w:hint="eastAsia"/>
          <w:b/>
          <w:color w:val="7030A0"/>
          <w:sz w:val="24"/>
        </w:rPr>
        <w:t>等文献软件插入参考文献！必须用普通打字的方式输入文献。</w:t>
      </w:r>
    </w:p>
    <w:p w14:paraId="589D96A8" w14:textId="370AE472" w:rsidR="00912C53" w:rsidRPr="00912C53" w:rsidRDefault="00912C53" w:rsidP="00912C53">
      <w:pPr>
        <w:pStyle w:val="a3"/>
        <w:rPr>
          <w:rFonts w:hAnsi="宋体"/>
          <w:color w:val="0000FF"/>
          <w:sz w:val="24"/>
        </w:rPr>
      </w:pPr>
      <w:r>
        <w:rPr>
          <w:rFonts w:hAnsiTheme="minorEastAsia" w:hint="eastAsia"/>
          <w:b/>
          <w:color w:val="0070C0"/>
          <w:sz w:val="24"/>
        </w:rPr>
        <w:t>初稿</w:t>
      </w:r>
      <w:r w:rsidRPr="00912C53">
        <w:rPr>
          <w:rFonts w:hAnsiTheme="minorEastAsia" w:hint="eastAsia"/>
          <w:b/>
          <w:color w:val="0070C0"/>
          <w:sz w:val="24"/>
        </w:rPr>
        <w:t>全文单栏排版，无需双栏排版，不允许插入分节符和分页符。</w:t>
      </w:r>
    </w:p>
    <w:p w14:paraId="5E469EBE" w14:textId="7BB7E372" w:rsidR="007902DB" w:rsidRDefault="00C6392F" w:rsidP="00A05FE8">
      <w:pPr>
        <w:pStyle w:val="a3"/>
        <w:rPr>
          <w:color w:val="0000FF"/>
          <w:szCs w:val="21"/>
        </w:rPr>
      </w:pPr>
      <w:r>
        <w:rPr>
          <w:rFonts w:hAnsi="宋体"/>
          <w:color w:val="0000FF"/>
          <w:szCs w:val="21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hAnsi="宋体"/>
          <w:color w:val="0000FF"/>
          <w:szCs w:val="21"/>
        </w:rPr>
        <w:instrText>ADDIN CNKISM.UserStyle</w:instrText>
      </w:r>
      <w:r>
        <w:rPr>
          <w:rFonts w:hAnsi="宋体"/>
          <w:color w:val="0000FF"/>
          <w:szCs w:val="21"/>
        </w:rPr>
      </w:r>
      <w:r>
        <w:rPr>
          <w:rFonts w:hAnsi="宋体"/>
          <w:color w:val="0000FF"/>
          <w:szCs w:val="21"/>
        </w:rPr>
        <w:fldChar w:fldCharType="end"/>
      </w:r>
      <w:r w:rsidR="00A05FE8" w:rsidRPr="00667178">
        <w:rPr>
          <w:rFonts w:hAnsi="宋体"/>
          <w:color w:val="0000FF"/>
          <w:szCs w:val="21"/>
        </w:rPr>
        <w:t>页边距</w:t>
      </w:r>
      <w:r w:rsidR="00F00D89">
        <w:rPr>
          <w:rFonts w:hAnsi="宋体" w:hint="eastAsia"/>
          <w:color w:val="0000FF"/>
          <w:szCs w:val="21"/>
        </w:rPr>
        <w:t>：</w:t>
      </w:r>
      <w:r w:rsidR="00A05FE8" w:rsidRPr="00667178">
        <w:rPr>
          <w:rFonts w:hAnsi="宋体"/>
          <w:color w:val="0000FF"/>
          <w:szCs w:val="21"/>
        </w:rPr>
        <w:t>上</w:t>
      </w:r>
      <w:r w:rsidR="004845AB">
        <w:rPr>
          <w:color w:val="0000FF"/>
          <w:szCs w:val="21"/>
        </w:rPr>
        <w:t>2</w:t>
      </w:r>
      <w:r w:rsidR="00A05FE8" w:rsidRPr="00667178">
        <w:rPr>
          <w:rFonts w:hAnsi="宋体"/>
          <w:color w:val="0000FF"/>
          <w:szCs w:val="21"/>
        </w:rPr>
        <w:t>下</w:t>
      </w:r>
      <w:r w:rsidR="00A05FE8" w:rsidRPr="00667178">
        <w:rPr>
          <w:color w:val="0000FF"/>
          <w:szCs w:val="21"/>
        </w:rPr>
        <w:t>1.</w:t>
      </w:r>
      <w:r w:rsidR="004845AB">
        <w:rPr>
          <w:rFonts w:hint="eastAsia"/>
          <w:color w:val="0000FF"/>
          <w:szCs w:val="21"/>
        </w:rPr>
        <w:t>6</w:t>
      </w:r>
      <w:r w:rsidR="00A05FE8" w:rsidRPr="00667178">
        <w:rPr>
          <w:rFonts w:hAnsi="宋体"/>
          <w:color w:val="0000FF"/>
          <w:szCs w:val="21"/>
        </w:rPr>
        <w:t>；左</w:t>
      </w:r>
      <w:r w:rsidR="00A05FE8" w:rsidRPr="00667178">
        <w:rPr>
          <w:color w:val="0000FF"/>
          <w:szCs w:val="21"/>
        </w:rPr>
        <w:t>1.8</w:t>
      </w:r>
      <w:r w:rsidR="00A05FE8" w:rsidRPr="00667178">
        <w:rPr>
          <w:rFonts w:hAnsi="宋体"/>
          <w:color w:val="0000FF"/>
          <w:szCs w:val="21"/>
        </w:rPr>
        <w:t>右</w:t>
      </w:r>
      <w:r w:rsidR="00A05FE8" w:rsidRPr="00667178">
        <w:rPr>
          <w:color w:val="0000FF"/>
          <w:szCs w:val="21"/>
        </w:rPr>
        <w:t>1.8</w:t>
      </w:r>
    </w:p>
    <w:p w14:paraId="5644B4BE" w14:textId="77777777" w:rsidR="004845AB" w:rsidRDefault="00A05FE8" w:rsidP="00A05FE8">
      <w:pPr>
        <w:pStyle w:val="a3"/>
        <w:rPr>
          <w:color w:val="0000FF"/>
          <w:szCs w:val="21"/>
        </w:rPr>
      </w:pPr>
      <w:r w:rsidRPr="00667178">
        <w:rPr>
          <w:rFonts w:hAnsi="宋体"/>
          <w:color w:val="0000FF"/>
          <w:szCs w:val="21"/>
        </w:rPr>
        <w:t>版</w:t>
      </w:r>
      <w:r w:rsidR="00F00D89">
        <w:rPr>
          <w:rFonts w:hAnsi="宋体" w:hint="eastAsia"/>
          <w:color w:val="0000FF"/>
          <w:szCs w:val="21"/>
        </w:rPr>
        <w:t xml:space="preserve">  </w:t>
      </w:r>
      <w:r w:rsidRPr="00667178">
        <w:rPr>
          <w:rFonts w:hAnsi="宋体"/>
          <w:color w:val="0000FF"/>
          <w:szCs w:val="21"/>
        </w:rPr>
        <w:t>式：奇偶页不同，首页不同；</w:t>
      </w:r>
      <w:r w:rsidR="004845AB">
        <w:rPr>
          <w:rFonts w:hAnsi="宋体" w:hint="eastAsia"/>
          <w:color w:val="0000FF"/>
          <w:szCs w:val="21"/>
        </w:rPr>
        <w:t>首页</w:t>
      </w:r>
      <w:r w:rsidRPr="00667178">
        <w:rPr>
          <w:rFonts w:hAnsi="宋体"/>
          <w:color w:val="0000FF"/>
          <w:szCs w:val="21"/>
        </w:rPr>
        <w:t>页眉距边界</w:t>
      </w:r>
      <w:r w:rsidRPr="00667178">
        <w:rPr>
          <w:color w:val="0000FF"/>
          <w:szCs w:val="21"/>
        </w:rPr>
        <w:t>1.</w:t>
      </w:r>
      <w:r w:rsidR="004845AB">
        <w:rPr>
          <w:rFonts w:hint="eastAsia"/>
          <w:color w:val="0000FF"/>
          <w:szCs w:val="21"/>
        </w:rPr>
        <w:t>2</w:t>
      </w:r>
      <w:r w:rsidRPr="00667178">
        <w:rPr>
          <w:color w:val="0000FF"/>
          <w:szCs w:val="21"/>
        </w:rPr>
        <w:t>5</w:t>
      </w:r>
      <w:r w:rsidR="004845AB">
        <w:rPr>
          <w:rFonts w:hAnsi="宋体" w:hint="eastAsia"/>
          <w:color w:val="0000FF"/>
          <w:szCs w:val="21"/>
        </w:rPr>
        <w:t>，</w:t>
      </w:r>
      <w:r w:rsidRPr="00667178">
        <w:rPr>
          <w:rFonts w:hAnsi="宋体"/>
          <w:color w:val="0000FF"/>
          <w:szCs w:val="21"/>
        </w:rPr>
        <w:t>页脚距边界</w:t>
      </w:r>
      <w:r w:rsidR="004845AB">
        <w:rPr>
          <w:color w:val="0000FF"/>
          <w:szCs w:val="21"/>
        </w:rPr>
        <w:t>1</w:t>
      </w:r>
      <w:r w:rsidR="004845AB">
        <w:rPr>
          <w:rFonts w:hint="eastAsia"/>
          <w:color w:val="0000FF"/>
          <w:szCs w:val="21"/>
        </w:rPr>
        <w:t>.0</w:t>
      </w:r>
      <w:r w:rsidR="00F00D89">
        <w:rPr>
          <w:rFonts w:hint="eastAsia"/>
          <w:color w:val="0000FF"/>
          <w:szCs w:val="21"/>
        </w:rPr>
        <w:t>。</w:t>
      </w:r>
    </w:p>
    <w:p w14:paraId="24D6AF12" w14:textId="77777777" w:rsidR="007902DB" w:rsidRDefault="004845AB" w:rsidP="004845AB">
      <w:pPr>
        <w:pStyle w:val="a3"/>
        <w:ind w:firstLineChars="400" w:firstLine="840"/>
        <w:rPr>
          <w:color w:val="0000FF"/>
          <w:szCs w:val="21"/>
        </w:rPr>
      </w:pPr>
      <w:r w:rsidRPr="004845AB">
        <w:rPr>
          <w:rFonts w:hint="eastAsia"/>
          <w:color w:val="0000FF"/>
          <w:szCs w:val="21"/>
        </w:rPr>
        <w:t>其余</w:t>
      </w:r>
      <w:r w:rsidRPr="00667178">
        <w:rPr>
          <w:rFonts w:hAnsi="宋体"/>
          <w:color w:val="0000FF"/>
          <w:szCs w:val="21"/>
        </w:rPr>
        <w:t>页眉距边界</w:t>
      </w:r>
      <w:r w:rsidRPr="004845AB">
        <w:rPr>
          <w:rFonts w:hint="eastAsia"/>
          <w:color w:val="0000FF"/>
          <w:szCs w:val="21"/>
        </w:rPr>
        <w:t>1.55</w:t>
      </w:r>
      <w:r>
        <w:rPr>
          <w:rFonts w:hint="eastAsia"/>
          <w:color w:val="0000FF"/>
          <w:szCs w:val="21"/>
        </w:rPr>
        <w:t>，</w:t>
      </w:r>
      <w:r w:rsidRPr="00667178">
        <w:rPr>
          <w:rFonts w:hAnsi="宋体"/>
          <w:color w:val="0000FF"/>
          <w:szCs w:val="21"/>
        </w:rPr>
        <w:t>页脚距边界</w:t>
      </w:r>
      <w:r w:rsidRPr="004845AB">
        <w:rPr>
          <w:rFonts w:hint="eastAsia"/>
          <w:color w:val="0000FF"/>
          <w:szCs w:val="21"/>
        </w:rPr>
        <w:t>1.0</w:t>
      </w:r>
      <w:r w:rsidR="00747745">
        <w:rPr>
          <w:rFonts w:hint="eastAsia"/>
          <w:color w:val="0000FF"/>
          <w:szCs w:val="21"/>
        </w:rPr>
        <w:t>。页面设置→文档网格→行数：</w:t>
      </w:r>
      <w:r w:rsidR="00747745">
        <w:rPr>
          <w:rFonts w:hint="eastAsia"/>
          <w:color w:val="0000FF"/>
          <w:szCs w:val="21"/>
        </w:rPr>
        <w:t>46</w:t>
      </w:r>
      <w:r w:rsidR="00A81BD7">
        <w:rPr>
          <w:color w:val="0000FF"/>
          <w:szCs w:val="21"/>
        </w:rPr>
        <w:t xml:space="preserve"> </w:t>
      </w:r>
    </w:p>
    <w:p w14:paraId="5B071B68" w14:textId="1C59AAA6" w:rsidR="007902DB" w:rsidRDefault="00667178" w:rsidP="00A05FE8">
      <w:pPr>
        <w:pStyle w:val="a3"/>
        <w:rPr>
          <w:color w:val="0000FF"/>
          <w:szCs w:val="21"/>
        </w:rPr>
      </w:pPr>
      <w:r w:rsidRPr="00667178">
        <w:rPr>
          <w:color w:val="0000FF"/>
          <w:szCs w:val="21"/>
        </w:rPr>
        <w:t>未作说明的，均采用单倍行距；全文英文字体均采用</w:t>
      </w:r>
      <w:r w:rsidRPr="00667178">
        <w:rPr>
          <w:color w:val="0000FF"/>
          <w:szCs w:val="21"/>
        </w:rPr>
        <w:t>Time News Roman</w:t>
      </w:r>
    </w:p>
    <w:p w14:paraId="684870A2" w14:textId="4BC99092" w:rsidR="00160042" w:rsidRPr="0024012C" w:rsidRDefault="00160042" w:rsidP="00160042">
      <w:pPr>
        <w:ind w:firstLineChars="200" w:firstLine="420"/>
        <w:rPr>
          <w:rFonts w:ascii="Times New Roman" w:eastAsia="黑体" w:hAnsi="Times New Roman" w:cs="Times New Roman"/>
        </w:rPr>
      </w:pPr>
      <w:r w:rsidRPr="0024012C">
        <w:rPr>
          <w:rFonts w:ascii="Times New Roman" w:eastAsia="黑体" w:hAnsi="Times New Roman" w:cs="Times New Roman"/>
        </w:rPr>
        <w:t>1</w:t>
      </w:r>
      <w:r w:rsidRPr="0024012C">
        <w:rPr>
          <w:rFonts w:ascii="Times New Roman" w:eastAsia="黑体" w:hAnsi="Times New Roman" w:cs="Times New Roman"/>
        </w:rPr>
        <w:t>）所有西文字体均为</w:t>
      </w:r>
      <w:r w:rsidRPr="0024012C">
        <w:rPr>
          <w:rFonts w:ascii="Times New Roman" w:eastAsia="黑体" w:hAnsi="Times New Roman" w:cs="Times New Roman"/>
        </w:rPr>
        <w:t xml:space="preserve">Times New Roman </w:t>
      </w:r>
      <w:r w:rsidRPr="0024012C">
        <w:rPr>
          <w:rFonts w:ascii="Times New Roman" w:eastAsia="黑体" w:hAnsi="Times New Roman" w:cs="Times New Roman"/>
        </w:rPr>
        <w:t>格式，图中字体的字号格式，以及图片的分辨率。</w:t>
      </w:r>
    </w:p>
    <w:p w14:paraId="3E15EBE4" w14:textId="74AECB2D" w:rsidR="00160042" w:rsidRPr="0024012C" w:rsidRDefault="00160042" w:rsidP="00160042">
      <w:pPr>
        <w:ind w:firstLineChars="200" w:firstLine="420"/>
        <w:rPr>
          <w:rFonts w:ascii="Times New Roman" w:eastAsia="黑体" w:hAnsi="Times New Roman" w:cs="Times New Roman"/>
        </w:rPr>
      </w:pPr>
      <w:r w:rsidRPr="0024012C">
        <w:rPr>
          <w:rFonts w:ascii="Times New Roman" w:eastAsia="黑体" w:hAnsi="Times New Roman" w:cs="Times New Roman"/>
        </w:rPr>
        <w:t>2</w:t>
      </w:r>
      <w:r w:rsidRPr="0024012C">
        <w:rPr>
          <w:rFonts w:ascii="Times New Roman" w:eastAsia="黑体" w:hAnsi="Times New Roman" w:cs="Times New Roman"/>
        </w:rPr>
        <w:t>）</w:t>
      </w:r>
      <w:bookmarkStart w:id="0" w:name="_Hlk110864619"/>
      <w:r w:rsidRPr="0024012C">
        <w:rPr>
          <w:rFonts w:ascii="Times New Roman" w:eastAsia="黑体" w:hAnsi="Times New Roman" w:cs="Times New Roman"/>
        </w:rPr>
        <w:t>图片</w:t>
      </w:r>
      <w:bookmarkStart w:id="1" w:name="_Hlk124262803"/>
      <w:r>
        <w:rPr>
          <w:rFonts w:ascii="Times New Roman" w:eastAsia="黑体" w:hAnsi="Times New Roman" w:cs="Times New Roman" w:hint="eastAsia"/>
        </w:rPr>
        <w:t>可用</w:t>
      </w:r>
      <w:r w:rsidRPr="0024012C">
        <w:rPr>
          <w:rFonts w:ascii="Times New Roman" w:eastAsia="黑体" w:hAnsi="Times New Roman" w:cs="Times New Roman"/>
        </w:rPr>
        <w:t xml:space="preserve">Excel </w:t>
      </w:r>
      <w:r w:rsidRPr="0024012C">
        <w:rPr>
          <w:rFonts w:ascii="Times New Roman" w:eastAsia="黑体" w:hAnsi="Times New Roman" w:cs="Times New Roman"/>
        </w:rPr>
        <w:t>作图</w:t>
      </w:r>
      <w:r>
        <w:rPr>
          <w:rFonts w:ascii="Times New Roman" w:eastAsia="黑体" w:hAnsi="Times New Roman" w:cs="Times New Roman" w:hint="eastAsia"/>
        </w:rPr>
        <w:t>的尽量使用</w:t>
      </w:r>
      <w:r>
        <w:rPr>
          <w:rFonts w:ascii="Times New Roman" w:eastAsia="黑体" w:hAnsi="Times New Roman" w:cs="Times New Roman" w:hint="eastAsia"/>
        </w:rPr>
        <w:t>Excel</w:t>
      </w:r>
      <w:r>
        <w:rPr>
          <w:rFonts w:ascii="Times New Roman" w:eastAsia="黑体" w:hAnsi="Times New Roman" w:cs="Times New Roman" w:hint="eastAsia"/>
        </w:rPr>
        <w:t>作图</w:t>
      </w:r>
      <w:r w:rsidRPr="0024012C">
        <w:rPr>
          <w:rFonts w:ascii="Times New Roman" w:eastAsia="黑体" w:hAnsi="Times New Roman" w:cs="Times New Roman"/>
        </w:rPr>
        <w:t>，请直接</w:t>
      </w:r>
      <w:proofErr w:type="spellStart"/>
      <w:r w:rsidRPr="0024012C">
        <w:rPr>
          <w:rFonts w:ascii="Times New Roman" w:eastAsia="黑体" w:hAnsi="Times New Roman" w:cs="Times New Roman"/>
        </w:rPr>
        <w:t>Ctrl+C</w:t>
      </w:r>
      <w:proofErr w:type="spellEnd"/>
      <w:r w:rsidRPr="0024012C">
        <w:rPr>
          <w:rFonts w:ascii="Times New Roman" w:eastAsia="黑体" w:hAnsi="Times New Roman" w:cs="Times New Roman"/>
        </w:rPr>
        <w:t>、</w:t>
      </w:r>
      <w:proofErr w:type="spellStart"/>
      <w:r w:rsidRPr="0024012C">
        <w:rPr>
          <w:rFonts w:ascii="Times New Roman" w:eastAsia="黑体" w:hAnsi="Times New Roman" w:cs="Times New Roman"/>
        </w:rPr>
        <w:t>Ctrl+V</w:t>
      </w:r>
      <w:proofErr w:type="spellEnd"/>
      <w:r w:rsidRPr="0024012C">
        <w:rPr>
          <w:rFonts w:ascii="Times New Roman" w:eastAsia="黑体" w:hAnsi="Times New Roman" w:cs="Times New Roman"/>
        </w:rPr>
        <w:t>进行复制粘贴，</w:t>
      </w:r>
      <w:r>
        <w:rPr>
          <w:rFonts w:ascii="Times New Roman" w:eastAsia="黑体" w:hAnsi="Times New Roman" w:cs="Times New Roman" w:hint="eastAsia"/>
        </w:rPr>
        <w:t>单击可直接编辑，</w:t>
      </w:r>
      <w:r w:rsidRPr="0024012C">
        <w:rPr>
          <w:rFonts w:ascii="Times New Roman" w:eastAsia="黑体" w:hAnsi="Times New Roman" w:cs="Times New Roman"/>
        </w:rPr>
        <w:t>图片中字体</w:t>
      </w:r>
      <w:bookmarkStart w:id="2" w:name="_Hlk106899484"/>
      <w:r>
        <w:rPr>
          <w:rFonts w:ascii="Times New Roman" w:eastAsia="黑体" w:hAnsi="Times New Roman" w:cs="Times New Roman" w:hint="eastAsia"/>
        </w:rPr>
        <w:t>大小</w:t>
      </w:r>
      <w:r>
        <w:rPr>
          <w:rFonts w:ascii="Times New Roman" w:eastAsia="黑体" w:hAnsi="Times New Roman" w:cs="Times New Roman"/>
        </w:rPr>
        <w:t>7.5</w:t>
      </w:r>
      <w:bookmarkEnd w:id="2"/>
      <w:r w:rsidRPr="0024012C">
        <w:rPr>
          <w:rFonts w:ascii="Times New Roman" w:eastAsia="黑体" w:hAnsi="Times New Roman" w:cs="Times New Roman"/>
        </w:rPr>
        <w:t>，</w:t>
      </w:r>
      <w:bookmarkStart w:id="3" w:name="_Hlk124242911"/>
      <w:r w:rsidRPr="0024012C">
        <w:rPr>
          <w:rFonts w:ascii="Times New Roman" w:eastAsia="黑体" w:hAnsi="Times New Roman" w:cs="Times New Roman"/>
        </w:rPr>
        <w:t>中文宋体，英文</w:t>
      </w:r>
      <w:r w:rsidRPr="0024012C">
        <w:rPr>
          <w:rFonts w:ascii="Times New Roman" w:eastAsia="黑体" w:hAnsi="Times New Roman" w:cs="Times New Roman"/>
        </w:rPr>
        <w:t>Times New Roman</w:t>
      </w:r>
      <w:r w:rsidRPr="0024012C">
        <w:rPr>
          <w:rFonts w:ascii="Times New Roman" w:eastAsia="黑体" w:hAnsi="Times New Roman" w:cs="Times New Roman"/>
        </w:rPr>
        <w:t>格式</w:t>
      </w:r>
      <w:bookmarkEnd w:id="3"/>
      <w:r w:rsidRPr="0024012C">
        <w:rPr>
          <w:rFonts w:ascii="Times New Roman" w:eastAsia="黑体" w:hAnsi="Times New Roman" w:cs="Times New Roman"/>
        </w:rPr>
        <w:t>，坐标轴刻度线向内，不要次要刻度线，坐标轴为</w:t>
      </w:r>
      <w:r w:rsidRPr="0024012C">
        <w:rPr>
          <w:rFonts w:ascii="Times New Roman" w:eastAsia="黑体" w:hAnsi="Times New Roman" w:cs="Times New Roman"/>
        </w:rPr>
        <w:t>0.75</w:t>
      </w:r>
      <w:r w:rsidRPr="0024012C">
        <w:rPr>
          <w:rFonts w:ascii="Times New Roman" w:eastAsia="黑体" w:hAnsi="Times New Roman" w:cs="Times New Roman"/>
        </w:rPr>
        <w:t>磅，图内线条为</w:t>
      </w:r>
      <w:r w:rsidRPr="0024012C">
        <w:rPr>
          <w:rFonts w:ascii="Times New Roman" w:eastAsia="黑体" w:hAnsi="Times New Roman" w:cs="Times New Roman"/>
        </w:rPr>
        <w:t>0.5</w:t>
      </w:r>
      <w:r w:rsidRPr="0024012C">
        <w:rPr>
          <w:rFonts w:ascii="Times New Roman" w:eastAsia="黑体" w:hAnsi="Times New Roman" w:cs="Times New Roman"/>
        </w:rPr>
        <w:t>磅，图中标记为</w:t>
      </w:r>
      <w:r w:rsidRPr="0024012C">
        <w:rPr>
          <w:rFonts w:ascii="Times New Roman" w:eastAsia="黑体" w:hAnsi="Times New Roman" w:cs="Times New Roman"/>
        </w:rPr>
        <w:t>3</w:t>
      </w:r>
      <w:r w:rsidRPr="0024012C">
        <w:rPr>
          <w:rFonts w:ascii="Times New Roman" w:eastAsia="黑体" w:hAnsi="Times New Roman" w:cs="Times New Roman"/>
        </w:rPr>
        <w:t>号，优先使用正方形、圆形和三角形无填充格式，若不够表述，再添加填充格式，带有坐标轴的图片均不用轮廓线</w:t>
      </w:r>
      <w:r>
        <w:rPr>
          <w:rFonts w:ascii="Times New Roman" w:eastAsia="黑体" w:hAnsi="Times New Roman" w:cs="Times New Roman" w:hint="eastAsia"/>
        </w:rPr>
        <w:t>，若为彩色的使用不同颜色圆形不填充标记即可</w:t>
      </w:r>
      <w:r w:rsidRPr="0024012C">
        <w:rPr>
          <w:rFonts w:ascii="Times New Roman" w:eastAsia="黑体" w:hAnsi="Times New Roman" w:cs="Times New Roman"/>
        </w:rPr>
        <w:t>。</w:t>
      </w:r>
      <w:r>
        <w:rPr>
          <w:rFonts w:ascii="Times New Roman" w:eastAsia="黑体" w:hAnsi="Times New Roman" w:cs="Times New Roman"/>
        </w:rPr>
        <w:t>每个子图下面需要有子图名称，不要与图片放在一起，手动输入。</w:t>
      </w:r>
      <w:r w:rsidRPr="0024012C">
        <w:rPr>
          <w:rFonts w:ascii="Times New Roman" w:eastAsia="黑体" w:hAnsi="Times New Roman" w:cs="Times New Roman"/>
        </w:rPr>
        <w:t>图中文字大小不能大于正文文字</w:t>
      </w:r>
      <w:r>
        <w:rPr>
          <w:rFonts w:ascii="Times New Roman" w:eastAsia="黑体" w:hAnsi="Times New Roman" w:cs="Times New Roman" w:hint="eastAsia"/>
        </w:rPr>
        <w:t>，图中横纵坐标单位格式为：普通单位为“</w:t>
      </w:r>
      <w:r>
        <w:rPr>
          <w:rFonts w:ascii="Times New Roman" w:eastAsia="黑体" w:hAnsi="Times New Roman" w:cs="Times New Roman" w:hint="eastAsia"/>
        </w:rPr>
        <w:t>/</w:t>
      </w:r>
      <w:r>
        <w:rPr>
          <w:rFonts w:ascii="Times New Roman" w:eastAsia="黑体" w:hAnsi="Times New Roman" w:cs="Times New Roman" w:hint="eastAsia"/>
        </w:rPr>
        <w:t>单位”，例“</w:t>
      </w:r>
      <w:r>
        <w:rPr>
          <w:rFonts w:ascii="Times New Roman" w:eastAsia="黑体" w:hAnsi="Times New Roman" w:cs="Times New Roman" w:hint="eastAsia"/>
        </w:rPr>
        <w:t>/cm</w:t>
      </w:r>
      <w:r>
        <w:rPr>
          <w:rFonts w:ascii="Times New Roman" w:eastAsia="黑体" w:hAnsi="Times New Roman" w:cs="Times New Roman" w:hint="eastAsia"/>
        </w:rPr>
        <w:t>”，复合单位为“</w:t>
      </w:r>
      <w:r>
        <w:rPr>
          <w:rFonts w:ascii="Times New Roman" w:eastAsia="黑体" w:hAnsi="Times New Roman" w:cs="Times New Roman" w:hint="eastAsia"/>
        </w:rPr>
        <w:t>/</w:t>
      </w:r>
      <w:r>
        <w:rPr>
          <w:rFonts w:ascii="Times New Roman" w:eastAsia="黑体" w:hAnsi="Times New Roman" w:cs="Times New Roman" w:hint="eastAsia"/>
        </w:rPr>
        <w:t>（复合单位指数积格式）”，例“</w:t>
      </w:r>
      <w:r>
        <w:rPr>
          <w:rFonts w:ascii="Times New Roman" w:eastAsia="黑体" w:hAnsi="Times New Roman" w:cs="Times New Roman" w:hint="eastAsia"/>
        </w:rPr>
        <w:t>/</w:t>
      </w:r>
      <w:r>
        <w:rPr>
          <w:rFonts w:ascii="Times New Roman" w:eastAsia="黑体" w:hAnsi="Times New Roman" w:cs="Times New Roman" w:hint="eastAsia"/>
        </w:rPr>
        <w:t>（</w:t>
      </w:r>
      <w:r>
        <w:rPr>
          <w:rFonts w:ascii="Times New Roman" w:eastAsia="黑体" w:hAnsi="Times New Roman" w:cs="Times New Roman" w:hint="eastAsia"/>
        </w:rPr>
        <w:t>m</w:t>
      </w:r>
      <w:r w:rsidRPr="001A2C8C">
        <w:rPr>
          <w:rFonts w:ascii="Times New Roman" w:eastAsia="黑体" w:hAnsi="Times New Roman" w:cs="Times New Roman"/>
        </w:rPr>
        <w:t>·</w:t>
      </w:r>
      <w:r>
        <w:rPr>
          <w:rFonts w:ascii="Times New Roman" w:eastAsia="黑体" w:hAnsi="Times New Roman" w:cs="Times New Roman" w:hint="eastAsia"/>
        </w:rPr>
        <w:t>s</w:t>
      </w:r>
      <w:r>
        <w:rPr>
          <w:rFonts w:ascii="Times New Roman" w:eastAsia="黑体" w:hAnsi="Times New Roman" w:cs="Times New Roman"/>
          <w:vertAlign w:val="superscript"/>
        </w:rPr>
        <w:t>-1</w:t>
      </w:r>
      <w:r>
        <w:rPr>
          <w:rFonts w:ascii="Times New Roman" w:eastAsia="黑体" w:hAnsi="Times New Roman" w:cs="Times New Roman" w:hint="eastAsia"/>
        </w:rPr>
        <w:t>）”。</w:t>
      </w:r>
      <w:bookmarkEnd w:id="0"/>
      <w:bookmarkEnd w:id="1"/>
    </w:p>
    <w:p w14:paraId="6A075906" w14:textId="77777777" w:rsidR="00160042" w:rsidRPr="0024012C" w:rsidRDefault="00160042" w:rsidP="00160042">
      <w:pPr>
        <w:ind w:firstLineChars="200" w:firstLine="420"/>
        <w:rPr>
          <w:rFonts w:ascii="Times New Roman" w:eastAsia="黑体" w:hAnsi="Times New Roman" w:cs="Times New Roman"/>
        </w:rPr>
      </w:pPr>
      <w:r w:rsidRPr="0024012C">
        <w:rPr>
          <w:rFonts w:ascii="Times New Roman" w:eastAsia="黑体" w:hAnsi="Times New Roman" w:cs="Times New Roman"/>
        </w:rPr>
        <w:t>3</w:t>
      </w:r>
      <w:r w:rsidRPr="0024012C">
        <w:rPr>
          <w:rFonts w:ascii="Times New Roman" w:eastAsia="黑体" w:hAnsi="Times New Roman" w:cs="Times New Roman"/>
        </w:rPr>
        <w:t>）</w:t>
      </w:r>
      <w:bookmarkStart w:id="4" w:name="_Hlk133251995"/>
      <w:r w:rsidRPr="0024012C">
        <w:rPr>
          <w:rFonts w:ascii="Times New Roman" w:eastAsia="黑体" w:hAnsi="Times New Roman" w:cs="Times New Roman"/>
        </w:rPr>
        <w:t>表格均采用三线表，上下两条线线宽</w:t>
      </w:r>
      <w:r w:rsidRPr="0024012C">
        <w:rPr>
          <w:rFonts w:ascii="Times New Roman" w:eastAsia="黑体" w:hAnsi="Times New Roman" w:cs="Times New Roman"/>
        </w:rPr>
        <w:t>0.75</w:t>
      </w:r>
      <w:r w:rsidRPr="0024012C">
        <w:rPr>
          <w:rFonts w:ascii="Times New Roman" w:eastAsia="黑体" w:hAnsi="Times New Roman" w:cs="Times New Roman"/>
        </w:rPr>
        <w:t>磅，中间的线条线宽</w:t>
      </w:r>
      <w:r w:rsidRPr="0024012C">
        <w:rPr>
          <w:rFonts w:ascii="Times New Roman" w:eastAsia="黑体" w:hAnsi="Times New Roman" w:cs="Times New Roman"/>
        </w:rPr>
        <w:t>0.5</w:t>
      </w:r>
      <w:r w:rsidRPr="0024012C">
        <w:rPr>
          <w:rFonts w:ascii="Times New Roman" w:eastAsia="黑体" w:hAnsi="Times New Roman" w:cs="Times New Roman"/>
        </w:rPr>
        <w:t>磅。</w:t>
      </w:r>
      <w:r>
        <w:rPr>
          <w:rFonts w:ascii="Times New Roman" w:eastAsia="黑体" w:hAnsi="Times New Roman" w:cs="Times New Roman" w:hint="eastAsia"/>
        </w:rPr>
        <w:t>表中单位格式为：普通单位为“</w:t>
      </w:r>
      <w:r>
        <w:rPr>
          <w:rFonts w:ascii="Times New Roman" w:eastAsia="黑体" w:hAnsi="Times New Roman" w:cs="Times New Roman" w:hint="eastAsia"/>
        </w:rPr>
        <w:t>/</w:t>
      </w:r>
      <w:r>
        <w:rPr>
          <w:rFonts w:ascii="Times New Roman" w:eastAsia="黑体" w:hAnsi="Times New Roman" w:cs="Times New Roman" w:hint="eastAsia"/>
        </w:rPr>
        <w:t>单位”，例“</w:t>
      </w:r>
      <w:r>
        <w:rPr>
          <w:rFonts w:ascii="Times New Roman" w:eastAsia="黑体" w:hAnsi="Times New Roman" w:cs="Times New Roman" w:hint="eastAsia"/>
        </w:rPr>
        <w:t>/cm</w:t>
      </w:r>
      <w:r>
        <w:rPr>
          <w:rFonts w:ascii="Times New Roman" w:eastAsia="黑体" w:hAnsi="Times New Roman" w:cs="Times New Roman" w:hint="eastAsia"/>
        </w:rPr>
        <w:t>”，复合单位为“</w:t>
      </w:r>
      <w:r>
        <w:rPr>
          <w:rFonts w:ascii="Times New Roman" w:eastAsia="黑体" w:hAnsi="Times New Roman" w:cs="Times New Roman" w:hint="eastAsia"/>
        </w:rPr>
        <w:t>/</w:t>
      </w:r>
      <w:r>
        <w:rPr>
          <w:rFonts w:ascii="Times New Roman" w:eastAsia="黑体" w:hAnsi="Times New Roman" w:cs="Times New Roman" w:hint="eastAsia"/>
        </w:rPr>
        <w:t>（复合单位指数积格式）”，例“</w:t>
      </w:r>
      <w:r>
        <w:rPr>
          <w:rFonts w:ascii="Times New Roman" w:eastAsia="黑体" w:hAnsi="Times New Roman" w:cs="Times New Roman" w:hint="eastAsia"/>
        </w:rPr>
        <w:t>/</w:t>
      </w:r>
      <w:r>
        <w:rPr>
          <w:rFonts w:ascii="Times New Roman" w:eastAsia="黑体" w:hAnsi="Times New Roman" w:cs="Times New Roman" w:hint="eastAsia"/>
        </w:rPr>
        <w:t>（</w:t>
      </w:r>
      <w:r>
        <w:rPr>
          <w:rFonts w:ascii="Times New Roman" w:eastAsia="黑体" w:hAnsi="Times New Roman" w:cs="Times New Roman" w:hint="eastAsia"/>
        </w:rPr>
        <w:t>m</w:t>
      </w:r>
      <w:r w:rsidRPr="001A2C8C">
        <w:rPr>
          <w:rFonts w:ascii="Times New Roman" w:eastAsia="黑体" w:hAnsi="Times New Roman" w:cs="Times New Roman"/>
        </w:rPr>
        <w:t>·</w:t>
      </w:r>
      <w:r>
        <w:rPr>
          <w:rFonts w:ascii="Times New Roman" w:eastAsia="黑体" w:hAnsi="Times New Roman" w:cs="Times New Roman" w:hint="eastAsia"/>
        </w:rPr>
        <w:t>s</w:t>
      </w:r>
      <w:r>
        <w:rPr>
          <w:rFonts w:ascii="Times New Roman" w:eastAsia="黑体" w:hAnsi="Times New Roman" w:cs="Times New Roman"/>
          <w:vertAlign w:val="superscript"/>
        </w:rPr>
        <w:t>-1</w:t>
      </w:r>
      <w:r>
        <w:rPr>
          <w:rFonts w:ascii="Times New Roman" w:eastAsia="黑体" w:hAnsi="Times New Roman" w:cs="Times New Roman" w:hint="eastAsia"/>
        </w:rPr>
        <w:t>）”。表中字号为“六号”，中文宋体，西文</w:t>
      </w:r>
      <w:r>
        <w:rPr>
          <w:rFonts w:ascii="Times New Roman" w:eastAsia="黑体" w:hAnsi="Times New Roman" w:cs="Times New Roman" w:hint="eastAsia"/>
        </w:rPr>
        <w:t>Times</w:t>
      </w:r>
      <w:r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 w:hint="eastAsia"/>
        </w:rPr>
        <w:t>New</w:t>
      </w:r>
      <w:r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 w:hint="eastAsia"/>
        </w:rPr>
        <w:t>Roman</w:t>
      </w:r>
      <w:r>
        <w:rPr>
          <w:rFonts w:ascii="Times New Roman" w:eastAsia="黑体" w:hAnsi="Times New Roman" w:cs="Times New Roman" w:hint="eastAsia"/>
        </w:rPr>
        <w:t>格式。</w:t>
      </w:r>
      <w:bookmarkEnd w:id="4"/>
    </w:p>
    <w:p w14:paraId="36EF3B28" w14:textId="77777777" w:rsidR="00160042" w:rsidRPr="0024012C" w:rsidRDefault="00160042" w:rsidP="00160042">
      <w:pPr>
        <w:ind w:firstLineChars="200" w:firstLine="420"/>
        <w:rPr>
          <w:rFonts w:ascii="Times New Roman" w:eastAsia="黑体" w:hAnsi="Times New Roman" w:cs="Times New Roman"/>
        </w:rPr>
      </w:pPr>
      <w:r w:rsidRPr="0024012C">
        <w:rPr>
          <w:rFonts w:ascii="Times New Roman" w:eastAsia="黑体" w:hAnsi="Times New Roman" w:cs="Times New Roman"/>
        </w:rPr>
        <w:t>4</w:t>
      </w:r>
      <w:r w:rsidRPr="0024012C">
        <w:rPr>
          <w:rFonts w:ascii="Times New Roman" w:eastAsia="黑体" w:hAnsi="Times New Roman" w:cs="Times New Roman"/>
        </w:rPr>
        <w:t>）数字与西文字体之间空一格，</w:t>
      </w:r>
      <w:bookmarkStart w:id="5" w:name="_Hlk106899783"/>
      <w:r w:rsidRPr="0024012C">
        <w:rPr>
          <w:rFonts w:ascii="Times New Roman" w:eastAsia="黑体" w:hAnsi="Times New Roman" w:cs="Times New Roman"/>
        </w:rPr>
        <w:t>数字千位和千分位之后均空一格</w:t>
      </w:r>
      <w:bookmarkEnd w:id="5"/>
      <w:r w:rsidRPr="0024012C">
        <w:rPr>
          <w:rFonts w:ascii="Times New Roman" w:eastAsia="黑体" w:hAnsi="Times New Roman" w:cs="Times New Roman"/>
        </w:rPr>
        <w:t>。</w:t>
      </w:r>
      <w:r w:rsidRPr="00E74059">
        <w:rPr>
          <w:rFonts w:ascii="Times New Roman" w:eastAsia="黑体" w:hAnsi="Times New Roman" w:cs="Times New Roman" w:hint="eastAsia"/>
        </w:rPr>
        <w:t>日期、地理坐标、图表编号之间的连接符使用“—”，其他使用“</w:t>
      </w:r>
      <w:r w:rsidRPr="00E74059">
        <w:rPr>
          <w:rFonts w:ascii="Times New Roman" w:eastAsia="黑体" w:hAnsi="Times New Roman" w:cs="Times New Roman" w:hint="eastAsia"/>
        </w:rPr>
        <w:t>~</w:t>
      </w:r>
      <w:r w:rsidRPr="00E74059">
        <w:rPr>
          <w:rFonts w:ascii="Times New Roman" w:eastAsia="黑体" w:hAnsi="Times New Roman" w:cs="Times New Roman" w:hint="eastAsia"/>
        </w:rPr>
        <w:t>”。</w:t>
      </w:r>
    </w:p>
    <w:p w14:paraId="36F45EB3" w14:textId="7E7E91E1" w:rsidR="00160042" w:rsidRDefault="00160042" w:rsidP="00160042">
      <w:pPr>
        <w:pStyle w:val="a3"/>
        <w:ind w:firstLineChars="200" w:firstLine="420"/>
        <w:rPr>
          <w:color w:val="0000FF"/>
          <w:szCs w:val="21"/>
        </w:rPr>
      </w:pPr>
      <w:r w:rsidRPr="0024012C">
        <w:rPr>
          <w:rFonts w:eastAsia="黑体"/>
        </w:rPr>
        <w:t>5</w:t>
      </w:r>
      <w:r w:rsidRPr="0024012C">
        <w:rPr>
          <w:rFonts w:eastAsia="黑体"/>
        </w:rPr>
        <w:t>）</w:t>
      </w:r>
      <w:r>
        <w:rPr>
          <w:rFonts w:eastAsia="黑体" w:hint="eastAsia"/>
        </w:rPr>
        <w:t>参考文献中英文对照，英文作者姓氏字母全部大写。</w:t>
      </w:r>
    </w:p>
    <w:p w14:paraId="67FB05BF" w14:textId="6CA6B3FD" w:rsidR="007902DB" w:rsidRDefault="00CD105E" w:rsidP="00747745">
      <w:pPr>
        <w:spacing w:beforeLines="100" w:before="321" w:afterLines="100" w:after="321"/>
        <w:rPr>
          <w:rFonts w:ascii="Times New Roman" w:eastAsia="黑体" w:hAnsi="Times New Roman" w:cs="Times New Roman"/>
          <w:sz w:val="18"/>
          <w:szCs w:val="36"/>
        </w:rPr>
      </w:pPr>
      <w:bookmarkStart w:id="6" w:name="_Hlk128423615"/>
      <w:r w:rsidRPr="00CD105E">
        <w:rPr>
          <w:rFonts w:ascii="Times New Roman" w:eastAsia="黑体" w:hAnsi="Times New Roman" w:cs="Times New Roman" w:hint="eastAsia"/>
          <w:sz w:val="18"/>
          <w:szCs w:val="36"/>
        </w:rPr>
        <w:t>文章编号：</w:t>
      </w:r>
      <w:r w:rsidRPr="00CD105E">
        <w:rPr>
          <w:rFonts w:ascii="Times New Roman" w:eastAsia="黑体" w:hAnsi="Times New Roman" w:cs="Times New Roman" w:hint="eastAsia"/>
          <w:sz w:val="18"/>
          <w:szCs w:val="36"/>
        </w:rPr>
        <w:t>1672-3317</w:t>
      </w:r>
      <w:r w:rsidRPr="00CD105E">
        <w:rPr>
          <w:rFonts w:ascii="Times New Roman" w:eastAsia="黑体" w:hAnsi="Times New Roman" w:cs="Times New Roman" w:hint="eastAsia"/>
          <w:sz w:val="18"/>
          <w:szCs w:val="36"/>
        </w:rPr>
        <w:t>（</w:t>
      </w:r>
      <w:r w:rsidR="00DB48FE">
        <w:rPr>
          <w:rFonts w:ascii="Times New Roman" w:eastAsia="黑体" w:hAnsi="Times New Roman" w:cs="Times New Roman" w:hint="eastAsia"/>
          <w:sz w:val="18"/>
          <w:szCs w:val="36"/>
        </w:rPr>
        <w:t>20</w:t>
      </w:r>
      <w:r w:rsidR="00C21979">
        <w:rPr>
          <w:rFonts w:ascii="Times New Roman" w:eastAsia="黑体" w:hAnsi="Times New Roman" w:cs="Times New Roman" w:hint="eastAsia"/>
          <w:sz w:val="18"/>
          <w:szCs w:val="36"/>
        </w:rPr>
        <w:t>2</w:t>
      </w:r>
      <w:r w:rsidR="00AF4AAB">
        <w:rPr>
          <w:rFonts w:ascii="Times New Roman" w:eastAsia="黑体" w:hAnsi="Times New Roman" w:cs="Times New Roman"/>
          <w:sz w:val="18"/>
          <w:szCs w:val="36"/>
        </w:rPr>
        <w:t>3</w:t>
      </w:r>
      <w:r w:rsidRPr="00CD105E">
        <w:rPr>
          <w:rFonts w:ascii="Times New Roman" w:eastAsia="黑体" w:hAnsi="Times New Roman" w:cs="Times New Roman" w:hint="eastAsia"/>
          <w:sz w:val="18"/>
          <w:szCs w:val="36"/>
        </w:rPr>
        <w:t>）</w:t>
      </w:r>
      <w:r w:rsidRPr="00CD105E">
        <w:rPr>
          <w:rFonts w:ascii="Times New Roman" w:eastAsia="黑体" w:hAnsi="Times New Roman" w:cs="Times New Roman" w:hint="eastAsia"/>
          <w:sz w:val="18"/>
          <w:szCs w:val="36"/>
        </w:rPr>
        <w:t>0</w:t>
      </w:r>
      <w:r w:rsidR="003A5B84">
        <w:rPr>
          <w:rFonts w:ascii="Times New Roman" w:eastAsia="黑体" w:hAnsi="Times New Roman" w:cs="Times New Roman" w:hint="eastAsia"/>
          <w:sz w:val="18"/>
          <w:szCs w:val="36"/>
        </w:rPr>
        <w:t>X</w:t>
      </w:r>
      <w:r w:rsidRPr="00CD105E">
        <w:rPr>
          <w:rFonts w:ascii="Times New Roman" w:eastAsia="黑体" w:hAnsi="Times New Roman" w:cs="Times New Roman" w:hint="eastAsia"/>
          <w:sz w:val="18"/>
          <w:szCs w:val="36"/>
        </w:rPr>
        <w:t>-</w:t>
      </w:r>
      <w:r w:rsidR="009C7D59">
        <w:rPr>
          <w:rFonts w:ascii="Times New Roman" w:eastAsia="黑体" w:hAnsi="Times New Roman" w:cs="Times New Roman" w:hint="eastAsia"/>
          <w:sz w:val="18"/>
          <w:szCs w:val="36"/>
        </w:rPr>
        <w:t>xxxx</w:t>
      </w:r>
      <w:r w:rsidRPr="00CD105E">
        <w:rPr>
          <w:rFonts w:ascii="Times New Roman" w:eastAsia="黑体" w:hAnsi="Times New Roman" w:cs="Times New Roman" w:hint="eastAsia"/>
          <w:sz w:val="18"/>
          <w:szCs w:val="36"/>
        </w:rPr>
        <w:t>-05</w:t>
      </w:r>
      <w:bookmarkEnd w:id="6"/>
    </w:p>
    <w:p w14:paraId="24185D56" w14:textId="77777777" w:rsidR="007902DB" w:rsidRDefault="00A05FE8" w:rsidP="00747745">
      <w:pPr>
        <w:spacing w:beforeLines="100" w:before="321" w:afterLines="100" w:after="321"/>
        <w:ind w:firstLineChars="200" w:firstLine="723"/>
        <w:rPr>
          <w:rFonts w:ascii="Times New Roman" w:hAnsi="Times New Roman" w:cs="Times New Roman"/>
          <w:b/>
          <w:sz w:val="36"/>
          <w:szCs w:val="36"/>
        </w:rPr>
      </w:pPr>
      <w:r w:rsidRPr="00667178">
        <w:rPr>
          <w:rFonts w:ascii="Times New Roman" w:hAnsiTheme="minorEastAsia" w:cs="Times New Roman"/>
          <w:b/>
          <w:sz w:val="36"/>
          <w:szCs w:val="36"/>
        </w:rPr>
        <w:t>题目</w:t>
      </w:r>
      <w:r w:rsidRPr="00667178">
        <w:rPr>
          <w:rFonts w:ascii="Times New Roman" w:eastAsia="黑体" w:hAnsi="Times New Roman" w:cs="Times New Roman"/>
          <w:color w:val="0000FF"/>
          <w:sz w:val="36"/>
          <w:szCs w:val="36"/>
        </w:rPr>
        <w:t>（黑体，小二，居中，前后各空</w:t>
      </w:r>
      <w:r w:rsidRPr="00667178">
        <w:rPr>
          <w:rFonts w:ascii="Times New Roman" w:eastAsia="黑体" w:hAnsi="Times New Roman" w:cs="Times New Roman"/>
          <w:color w:val="0000FF"/>
          <w:sz w:val="36"/>
          <w:szCs w:val="36"/>
        </w:rPr>
        <w:t>1</w:t>
      </w:r>
      <w:r w:rsidRPr="00667178">
        <w:rPr>
          <w:rFonts w:ascii="Times New Roman" w:eastAsia="黑体" w:hAnsi="Times New Roman" w:cs="Times New Roman"/>
          <w:color w:val="0000FF"/>
          <w:sz w:val="36"/>
          <w:szCs w:val="36"/>
        </w:rPr>
        <w:t>行）</w:t>
      </w:r>
    </w:p>
    <w:p w14:paraId="55C163C3" w14:textId="586BB39D" w:rsidR="007902DB" w:rsidRDefault="00A05FE8" w:rsidP="00747745">
      <w:pPr>
        <w:spacing w:beforeLines="50" w:before="160"/>
        <w:ind w:firstLineChars="200" w:firstLine="480"/>
        <w:jc w:val="center"/>
        <w:rPr>
          <w:rFonts w:ascii="Times New Roman" w:hAnsi="Times New Roman" w:cs="Times New Roman"/>
          <w:sz w:val="24"/>
        </w:rPr>
      </w:pPr>
      <w:r w:rsidRPr="00667178">
        <w:rPr>
          <w:rFonts w:ascii="Times New Roman" w:eastAsia="仿宋" w:hAnsi="Times New Roman" w:cs="Times New Roman"/>
          <w:sz w:val="24"/>
        </w:rPr>
        <w:t>张三</w:t>
      </w:r>
      <w:r w:rsidRPr="00667178">
        <w:rPr>
          <w:rFonts w:ascii="Times New Roman" w:eastAsia="仿宋" w:hAnsi="Times New Roman" w:cs="Times New Roman"/>
          <w:sz w:val="24"/>
          <w:vertAlign w:val="superscript"/>
        </w:rPr>
        <w:t>1</w:t>
      </w:r>
      <w:r w:rsidRPr="00667178">
        <w:rPr>
          <w:rFonts w:ascii="Times New Roman" w:eastAsia="仿宋" w:hAnsi="Times New Roman" w:cs="Times New Roman"/>
          <w:sz w:val="24"/>
        </w:rPr>
        <w:t xml:space="preserve"> </w:t>
      </w:r>
      <w:r w:rsidRPr="00667178">
        <w:rPr>
          <w:rFonts w:ascii="Times New Roman" w:eastAsia="仿宋" w:hAnsi="Times New Roman" w:cs="Times New Roman"/>
          <w:sz w:val="24"/>
        </w:rPr>
        <w:t>，李四</w:t>
      </w:r>
      <w:r w:rsidRPr="00667178">
        <w:rPr>
          <w:rFonts w:ascii="Times New Roman" w:eastAsia="仿宋" w:hAnsi="Times New Roman" w:cs="Times New Roman"/>
          <w:sz w:val="24"/>
          <w:vertAlign w:val="superscript"/>
        </w:rPr>
        <w:t>2</w:t>
      </w:r>
      <w:r w:rsidR="00160042">
        <w:rPr>
          <w:rFonts w:ascii="Times New Roman" w:eastAsia="仿宋" w:hAnsi="Times New Roman" w:cs="Times New Roman"/>
          <w:sz w:val="24"/>
          <w:vertAlign w:val="superscript"/>
        </w:rPr>
        <w:t>*</w:t>
      </w:r>
      <w:r w:rsidRPr="00667178">
        <w:rPr>
          <w:rFonts w:ascii="Times New Roman" w:eastAsia="仿宋" w:hAnsi="Times New Roman" w:cs="Times New Roman"/>
          <w:sz w:val="24"/>
        </w:rPr>
        <w:t>，王五</w:t>
      </w:r>
      <w:r w:rsidRPr="00667178">
        <w:rPr>
          <w:rFonts w:ascii="Times New Roman" w:eastAsia="仿宋" w:hAnsi="Times New Roman" w:cs="Times New Roman"/>
          <w:sz w:val="24"/>
          <w:vertAlign w:val="superscript"/>
        </w:rPr>
        <w:t>2</w:t>
      </w:r>
      <w:r w:rsidRPr="00667178">
        <w:rPr>
          <w:rFonts w:ascii="Times New Roman" w:hAnsi="宋体" w:cs="Times New Roman"/>
          <w:color w:val="0000FF"/>
          <w:sz w:val="16"/>
          <w:szCs w:val="18"/>
        </w:rPr>
        <w:t>（居中、小四号、仿宋）</w:t>
      </w:r>
    </w:p>
    <w:p w14:paraId="771D2087" w14:textId="77777777" w:rsidR="007902DB" w:rsidRDefault="00A05FE8" w:rsidP="00747745">
      <w:pPr>
        <w:spacing w:afterLines="100" w:after="321"/>
        <w:jc w:val="center"/>
        <w:rPr>
          <w:rFonts w:ascii="Times New Roman" w:hAnsi="Times New Roman" w:cs="Times New Roman"/>
          <w:sz w:val="16"/>
        </w:rPr>
      </w:pPr>
      <w:r w:rsidRPr="00460487">
        <w:rPr>
          <w:rFonts w:ascii="Times New Roman" w:eastAsia="楷体" w:hAnsi="Times New Roman" w:cs="Times New Roman"/>
        </w:rPr>
        <w:t>(1.</w:t>
      </w:r>
      <w:r w:rsidRPr="00460487">
        <w:rPr>
          <w:rFonts w:ascii="Times New Roman" w:eastAsia="楷体" w:hAnsi="Times New Roman" w:cs="Times New Roman"/>
        </w:rPr>
        <w:t>西安理工大学</w:t>
      </w:r>
      <w:r w:rsidRPr="00460487">
        <w:rPr>
          <w:rFonts w:ascii="Times New Roman" w:eastAsia="楷体" w:hAnsi="Times New Roman" w:cs="Times New Roman"/>
        </w:rPr>
        <w:t xml:space="preserve"> </w:t>
      </w:r>
      <w:r w:rsidRPr="00460487">
        <w:rPr>
          <w:rFonts w:ascii="Times New Roman" w:eastAsia="楷体" w:hAnsi="Times New Roman" w:cs="Times New Roman"/>
        </w:rPr>
        <w:t>西安</w:t>
      </w:r>
      <w:r w:rsidRPr="00460487">
        <w:rPr>
          <w:rFonts w:ascii="Times New Roman" w:eastAsia="楷体" w:hAnsi="Times New Roman" w:cs="Times New Roman"/>
        </w:rPr>
        <w:t xml:space="preserve"> 710048</w:t>
      </w:r>
      <w:r w:rsidRPr="00460487">
        <w:rPr>
          <w:rFonts w:ascii="Times New Roman" w:eastAsia="楷体" w:hAnsi="Times New Roman" w:cs="Times New Roman"/>
        </w:rPr>
        <w:t>；</w:t>
      </w:r>
      <w:r w:rsidRPr="00460487">
        <w:rPr>
          <w:rFonts w:ascii="Times New Roman" w:eastAsia="楷体" w:hAnsi="Times New Roman" w:cs="Times New Roman"/>
        </w:rPr>
        <w:t>2.</w:t>
      </w:r>
      <w:r w:rsidRPr="00460487">
        <w:rPr>
          <w:rFonts w:ascii="Times New Roman" w:eastAsia="楷体" w:hAnsi="Times New Roman" w:cs="Times New Roman"/>
        </w:rPr>
        <w:t>清华大学</w:t>
      </w:r>
      <w:r w:rsidRPr="00460487">
        <w:rPr>
          <w:rFonts w:ascii="Times New Roman" w:eastAsia="楷体" w:hAnsi="Times New Roman" w:cs="Times New Roman"/>
        </w:rPr>
        <w:t xml:space="preserve"> </w:t>
      </w:r>
      <w:r w:rsidRPr="00460487">
        <w:rPr>
          <w:rFonts w:ascii="Times New Roman" w:eastAsia="楷体" w:hAnsi="Times New Roman" w:cs="Times New Roman"/>
        </w:rPr>
        <w:t>北京</w:t>
      </w:r>
      <w:r w:rsidRPr="00460487">
        <w:rPr>
          <w:rFonts w:ascii="Times New Roman" w:eastAsia="楷体" w:hAnsi="Times New Roman" w:cs="Times New Roman"/>
        </w:rPr>
        <w:t xml:space="preserve"> 100084</w:t>
      </w:r>
      <w:r w:rsidRPr="00460487">
        <w:rPr>
          <w:rFonts w:ascii="Times New Roman" w:eastAsia="楷体" w:hAnsi="Times New Roman" w:cs="Times New Roman"/>
          <w:bCs/>
        </w:rPr>
        <w:t>）</w:t>
      </w:r>
      <w:r w:rsidR="00E06ABA">
        <w:rPr>
          <w:rFonts w:ascii="Times New Roman" w:hAnsi="宋体" w:cs="Times New Roman"/>
          <w:color w:val="0000FF"/>
          <w:sz w:val="16"/>
          <w:szCs w:val="18"/>
        </w:rPr>
        <w:t>（居中、五号</w:t>
      </w:r>
      <w:r w:rsidR="00E06ABA">
        <w:rPr>
          <w:rFonts w:ascii="Times New Roman" w:hAnsi="宋体" w:cs="Times New Roman" w:hint="eastAsia"/>
          <w:color w:val="0000FF"/>
          <w:sz w:val="16"/>
          <w:szCs w:val="18"/>
        </w:rPr>
        <w:t>、楷体</w:t>
      </w:r>
      <w:r w:rsidRPr="00667178">
        <w:rPr>
          <w:rFonts w:ascii="Times New Roman" w:hAnsi="宋体" w:cs="Times New Roman"/>
          <w:color w:val="0000FF"/>
          <w:sz w:val="16"/>
          <w:szCs w:val="18"/>
        </w:rPr>
        <w:t>、段后空</w:t>
      </w:r>
      <w:r w:rsidRPr="00667178">
        <w:rPr>
          <w:rFonts w:ascii="Times New Roman" w:hAnsi="Times New Roman" w:cs="Times New Roman"/>
          <w:color w:val="0000FF"/>
          <w:sz w:val="16"/>
          <w:szCs w:val="18"/>
        </w:rPr>
        <w:t>1</w:t>
      </w:r>
      <w:r w:rsidRPr="00667178">
        <w:rPr>
          <w:rFonts w:ascii="Times New Roman" w:hAnsi="宋体" w:cs="Times New Roman"/>
          <w:color w:val="0000FF"/>
          <w:sz w:val="16"/>
          <w:szCs w:val="18"/>
        </w:rPr>
        <w:t>行）</w:t>
      </w:r>
    </w:p>
    <w:p w14:paraId="3375E271" w14:textId="77777777" w:rsidR="007902DB" w:rsidRDefault="00A05FE8" w:rsidP="00AE2020">
      <w:pPr>
        <w:spacing w:line="280" w:lineRule="exact"/>
        <w:ind w:leftChars="200" w:left="420" w:rightChars="200" w:right="420"/>
        <w:rPr>
          <w:rFonts w:ascii="Times New Roman" w:eastAsia="黑体" w:hAnsi="Times New Roman" w:cs="Times New Roman"/>
          <w:color w:val="0000FF"/>
          <w:sz w:val="18"/>
          <w:szCs w:val="18"/>
        </w:rPr>
      </w:pPr>
      <w:r w:rsidRPr="00667178">
        <w:rPr>
          <w:rFonts w:ascii="Times New Roman" w:eastAsia="黑体" w:hAnsi="黑体" w:cs="Times New Roman"/>
          <w:sz w:val="18"/>
          <w:szCs w:val="18"/>
        </w:rPr>
        <w:t>摘</w:t>
      </w:r>
      <w:r w:rsidR="003B5DD2">
        <w:rPr>
          <w:rFonts w:ascii="Times New Roman" w:eastAsia="黑体" w:hAnsi="黑体" w:cs="Times New Roman" w:hint="eastAsia"/>
          <w:sz w:val="18"/>
          <w:szCs w:val="18"/>
        </w:rPr>
        <w:t xml:space="preserve">  </w:t>
      </w:r>
      <w:r w:rsidRPr="00667178">
        <w:rPr>
          <w:rFonts w:ascii="Times New Roman" w:eastAsia="黑体" w:hAnsi="黑体" w:cs="Times New Roman"/>
          <w:sz w:val="18"/>
          <w:szCs w:val="18"/>
        </w:rPr>
        <w:t>要</w:t>
      </w:r>
      <w:r w:rsidRPr="00667178">
        <w:rPr>
          <w:rFonts w:ascii="Times New Roman" w:eastAsia="黑体" w:hAnsi="Times New Roman" w:cs="Times New Roman"/>
          <w:color w:val="0000FF"/>
          <w:sz w:val="18"/>
          <w:szCs w:val="18"/>
        </w:rPr>
        <w:t>（小五、黑体</w:t>
      </w:r>
      <w:r w:rsidR="005172EE">
        <w:rPr>
          <w:rFonts w:ascii="Times New Roman" w:eastAsia="黑体" w:hAnsi="Times New Roman" w:cs="Times New Roman" w:hint="eastAsia"/>
          <w:color w:val="0000FF"/>
          <w:sz w:val="18"/>
          <w:szCs w:val="18"/>
        </w:rPr>
        <w:t>、</w:t>
      </w:r>
      <w:r w:rsidR="005172EE">
        <w:rPr>
          <w:rFonts w:ascii="Times New Roman" w:eastAsia="黑体" w:hAnsi="Times New Roman" w:cs="Times New Roman"/>
          <w:color w:val="0000FF"/>
          <w:sz w:val="18"/>
          <w:szCs w:val="18"/>
        </w:rPr>
        <w:t>行间距为固定值</w:t>
      </w:r>
      <w:r w:rsidR="005172EE">
        <w:rPr>
          <w:rFonts w:ascii="Times New Roman" w:eastAsia="黑体" w:hAnsi="Times New Roman" w:cs="Times New Roman" w:hint="eastAsia"/>
          <w:color w:val="0000FF"/>
          <w:sz w:val="18"/>
          <w:szCs w:val="18"/>
        </w:rPr>
        <w:t>14</w:t>
      </w:r>
      <w:r w:rsidR="005172EE">
        <w:rPr>
          <w:rFonts w:ascii="Times New Roman" w:eastAsia="黑体" w:hAnsi="Times New Roman" w:cs="Times New Roman" w:hint="eastAsia"/>
          <w:color w:val="0000FF"/>
          <w:sz w:val="18"/>
          <w:szCs w:val="18"/>
        </w:rPr>
        <w:t>磅</w:t>
      </w:r>
      <w:r w:rsidRPr="00667178">
        <w:rPr>
          <w:rFonts w:ascii="Times New Roman" w:eastAsia="黑体" w:hAnsi="Times New Roman" w:cs="Times New Roman"/>
          <w:color w:val="0000FF"/>
          <w:sz w:val="18"/>
          <w:szCs w:val="18"/>
        </w:rPr>
        <w:t>）</w:t>
      </w:r>
      <w:r w:rsidRPr="00667178">
        <w:rPr>
          <w:rFonts w:ascii="Times New Roman" w:cs="Times New Roman"/>
          <w:sz w:val="18"/>
          <w:szCs w:val="18"/>
        </w:rPr>
        <w:t>：</w:t>
      </w:r>
      <w:r w:rsidR="00DA7EBE" w:rsidRPr="00DA7EBE">
        <w:rPr>
          <w:rFonts w:ascii="Times New Roman" w:cs="Times New Roman" w:hint="eastAsia"/>
          <w:sz w:val="18"/>
          <w:szCs w:val="18"/>
        </w:rPr>
        <w:t>【</w:t>
      </w:r>
      <w:r w:rsidR="00DA7EBE" w:rsidRPr="00DA7EBE">
        <w:rPr>
          <w:rFonts w:ascii="楷体" w:eastAsia="楷体" w:hAnsi="楷体" w:cs="Times New Roman" w:hint="eastAsia"/>
          <w:sz w:val="18"/>
          <w:szCs w:val="18"/>
        </w:rPr>
        <w:t>目的</w:t>
      </w:r>
      <w:r w:rsidR="00DA7EBE" w:rsidRPr="00DA7EBE">
        <w:rPr>
          <w:rFonts w:ascii="Times New Roman" w:cs="Times New Roman" w:hint="eastAsia"/>
          <w:sz w:val="18"/>
          <w:szCs w:val="18"/>
        </w:rPr>
        <w:t>】</w:t>
      </w:r>
      <w:r w:rsidRPr="00667178">
        <w:rPr>
          <w:rFonts w:ascii="Times New Roman" w:eastAsia="楷体" w:hAnsi="Times New Roman" w:cs="Times New Roman"/>
          <w:sz w:val="18"/>
          <w:szCs w:val="18"/>
        </w:rPr>
        <w:t>………..</w:t>
      </w:r>
      <w:r w:rsidR="00DA7EBE">
        <w:rPr>
          <w:rFonts w:ascii="Times New Roman" w:eastAsia="楷体" w:hAnsi="Times New Roman" w:cs="Times New Roman" w:hint="eastAsia"/>
          <w:sz w:val="18"/>
          <w:szCs w:val="18"/>
        </w:rPr>
        <w:t>.</w:t>
      </w:r>
      <w:r w:rsidR="00DA7EBE">
        <w:rPr>
          <w:rFonts w:ascii="Times New Roman" w:eastAsia="楷体" w:hAnsi="Times New Roman" w:cs="Times New Roman" w:hint="eastAsia"/>
          <w:sz w:val="18"/>
          <w:szCs w:val="18"/>
        </w:rPr>
        <w:t>。</w:t>
      </w:r>
      <w:r w:rsidR="00DA7EBE" w:rsidRPr="00DA7EBE">
        <w:rPr>
          <w:rFonts w:ascii="Times New Roman" w:eastAsia="楷体" w:hAnsi="Times New Roman" w:cs="Times New Roman" w:hint="eastAsia"/>
          <w:sz w:val="18"/>
          <w:szCs w:val="18"/>
        </w:rPr>
        <w:t>【方法】</w:t>
      </w:r>
      <w:r w:rsidRPr="00667178">
        <w:rPr>
          <w:rFonts w:ascii="Times New Roman" w:eastAsia="楷体" w:hAnsi="Times New Roman" w:cs="Times New Roman"/>
          <w:sz w:val="18"/>
          <w:szCs w:val="18"/>
        </w:rPr>
        <w:t>采用</w:t>
      </w:r>
      <w:r w:rsidRPr="00667178">
        <w:rPr>
          <w:rFonts w:ascii="Times New Roman" w:eastAsia="楷体" w:hAnsi="Times New Roman" w:cs="Times New Roman"/>
          <w:sz w:val="18"/>
          <w:szCs w:val="18"/>
        </w:rPr>
        <w:t>…….</w:t>
      </w:r>
      <w:r w:rsidRPr="00667178">
        <w:rPr>
          <w:rFonts w:ascii="Times New Roman" w:eastAsia="楷体" w:hAnsi="Times New Roman" w:cs="Times New Roman"/>
          <w:sz w:val="18"/>
          <w:szCs w:val="18"/>
        </w:rPr>
        <w:t>方法</w:t>
      </w:r>
      <w:r w:rsidRPr="00667178">
        <w:rPr>
          <w:rFonts w:ascii="Times New Roman" w:eastAsia="楷体" w:hAnsi="Times New Roman" w:cs="Times New Roman"/>
          <w:sz w:val="18"/>
          <w:szCs w:val="18"/>
        </w:rPr>
        <w:t>/</w:t>
      </w:r>
      <w:r w:rsidRPr="00667178">
        <w:rPr>
          <w:rFonts w:ascii="Times New Roman" w:eastAsia="楷体" w:hAnsi="Times New Roman" w:cs="Times New Roman"/>
          <w:sz w:val="18"/>
          <w:szCs w:val="18"/>
        </w:rPr>
        <w:t>原理</w:t>
      </w:r>
      <w:r w:rsidRPr="00667178">
        <w:rPr>
          <w:rFonts w:ascii="Times New Roman" w:eastAsia="楷体" w:hAnsi="Times New Roman" w:cs="Times New Roman"/>
          <w:sz w:val="18"/>
          <w:szCs w:val="18"/>
        </w:rPr>
        <w:t>/</w:t>
      </w:r>
      <w:r w:rsidRPr="00667178">
        <w:rPr>
          <w:rFonts w:ascii="Times New Roman" w:eastAsia="楷体" w:hAnsi="Times New Roman" w:cs="Times New Roman"/>
          <w:sz w:val="18"/>
          <w:szCs w:val="18"/>
        </w:rPr>
        <w:t>软件</w:t>
      </w:r>
      <w:r w:rsidRPr="00667178">
        <w:rPr>
          <w:rFonts w:ascii="Times New Roman" w:eastAsia="楷体" w:hAnsi="Times New Roman" w:cs="Times New Roman"/>
          <w:sz w:val="18"/>
          <w:szCs w:val="18"/>
        </w:rPr>
        <w:t>/</w:t>
      </w:r>
      <w:r w:rsidRPr="00667178">
        <w:rPr>
          <w:rFonts w:ascii="Times New Roman" w:eastAsia="楷体" w:hAnsi="Times New Roman" w:cs="Times New Roman"/>
          <w:sz w:val="18"/>
          <w:szCs w:val="18"/>
        </w:rPr>
        <w:t>试验，研究</w:t>
      </w:r>
      <w:r w:rsidRPr="00667178">
        <w:rPr>
          <w:rFonts w:ascii="Times New Roman" w:eastAsia="楷体" w:hAnsi="Times New Roman" w:cs="Times New Roman"/>
          <w:sz w:val="18"/>
          <w:szCs w:val="18"/>
        </w:rPr>
        <w:t>/</w:t>
      </w:r>
      <w:r w:rsidRPr="00667178">
        <w:rPr>
          <w:rFonts w:ascii="Times New Roman" w:eastAsia="楷体" w:hAnsi="Times New Roman" w:cs="Times New Roman"/>
          <w:sz w:val="18"/>
          <w:szCs w:val="18"/>
        </w:rPr>
        <w:t>分析了</w:t>
      </w:r>
      <w:r w:rsidRPr="00667178">
        <w:rPr>
          <w:rFonts w:ascii="Times New Roman" w:eastAsia="楷体" w:hAnsi="Times New Roman" w:cs="Times New Roman"/>
          <w:sz w:val="18"/>
          <w:szCs w:val="18"/>
        </w:rPr>
        <w:t>………….</w:t>
      </w:r>
      <w:r w:rsidRPr="00667178">
        <w:rPr>
          <w:rFonts w:ascii="Times New Roman" w:eastAsia="楷体" w:hAnsi="Times New Roman" w:cs="Times New Roman"/>
          <w:sz w:val="18"/>
          <w:szCs w:val="18"/>
        </w:rPr>
        <w:t>。</w:t>
      </w:r>
      <w:r w:rsidR="00DA7EBE" w:rsidRPr="00DA7EBE">
        <w:rPr>
          <w:rFonts w:ascii="Times New Roman" w:eastAsia="楷体" w:hAnsi="Times New Roman" w:cs="Times New Roman" w:hint="eastAsia"/>
          <w:sz w:val="18"/>
          <w:szCs w:val="18"/>
        </w:rPr>
        <w:t>、【结果】</w:t>
      </w:r>
      <w:r w:rsidRPr="00667178">
        <w:rPr>
          <w:rFonts w:ascii="Times New Roman" w:eastAsia="楷体" w:hAnsi="Times New Roman" w:cs="Times New Roman"/>
          <w:sz w:val="18"/>
          <w:szCs w:val="18"/>
        </w:rPr>
        <w:t>结果</w:t>
      </w:r>
      <w:r w:rsidRPr="00667178">
        <w:rPr>
          <w:rFonts w:ascii="Times New Roman" w:eastAsia="楷体" w:hAnsi="Times New Roman" w:cs="Times New Roman"/>
          <w:sz w:val="18"/>
          <w:szCs w:val="18"/>
        </w:rPr>
        <w:t>1………</w:t>
      </w:r>
      <w:r w:rsidRPr="00667178">
        <w:rPr>
          <w:rFonts w:ascii="Times New Roman" w:eastAsia="楷体" w:hAnsi="Times New Roman" w:cs="Times New Roman"/>
          <w:sz w:val="18"/>
          <w:szCs w:val="18"/>
        </w:rPr>
        <w:t>；结果</w:t>
      </w:r>
      <w:r w:rsidRPr="00667178">
        <w:rPr>
          <w:rFonts w:ascii="Times New Roman" w:eastAsia="楷体" w:hAnsi="Times New Roman" w:cs="Times New Roman"/>
          <w:sz w:val="18"/>
          <w:szCs w:val="18"/>
        </w:rPr>
        <w:t>2………</w:t>
      </w:r>
      <w:r w:rsidRPr="00667178">
        <w:rPr>
          <w:rFonts w:ascii="Times New Roman" w:eastAsia="楷体" w:hAnsi="Times New Roman" w:cs="Times New Roman"/>
          <w:sz w:val="18"/>
          <w:szCs w:val="18"/>
        </w:rPr>
        <w:t>；结果</w:t>
      </w:r>
      <w:r w:rsidRPr="00667178">
        <w:rPr>
          <w:rFonts w:ascii="Times New Roman" w:eastAsia="楷体" w:hAnsi="Times New Roman" w:cs="Times New Roman"/>
          <w:sz w:val="18"/>
          <w:szCs w:val="18"/>
        </w:rPr>
        <w:t>3………</w:t>
      </w:r>
      <w:r w:rsidRPr="00667178">
        <w:rPr>
          <w:rFonts w:ascii="Times New Roman" w:eastAsia="楷体" w:hAnsi="Times New Roman" w:cs="Times New Roman"/>
          <w:sz w:val="18"/>
          <w:szCs w:val="18"/>
        </w:rPr>
        <w:t>。</w:t>
      </w:r>
      <w:r w:rsidR="00DA7EBE" w:rsidRPr="00DA7EBE">
        <w:rPr>
          <w:rFonts w:ascii="Times New Roman" w:eastAsia="楷体" w:hAnsi="Times New Roman" w:cs="Times New Roman" w:hint="eastAsia"/>
          <w:sz w:val="18"/>
          <w:szCs w:val="18"/>
        </w:rPr>
        <w:t>【结论】</w:t>
      </w:r>
      <w:r w:rsidRPr="00667178">
        <w:rPr>
          <w:rFonts w:ascii="Times New Roman" w:eastAsia="楷体" w:hAnsi="Times New Roman" w:cs="Times New Roman"/>
          <w:sz w:val="18"/>
          <w:szCs w:val="18"/>
        </w:rPr>
        <w:t>………</w:t>
      </w:r>
      <w:r w:rsidRPr="00667178">
        <w:rPr>
          <w:rFonts w:ascii="Times New Roman" w:hAnsi="Times New Roman" w:cs="Times New Roman"/>
          <w:sz w:val="18"/>
          <w:szCs w:val="18"/>
        </w:rPr>
        <w:t>.</w:t>
      </w:r>
      <w:r w:rsidRPr="00667178">
        <w:rPr>
          <w:rFonts w:ascii="Times New Roman" w:cs="Times New Roman"/>
          <w:sz w:val="18"/>
          <w:szCs w:val="18"/>
        </w:rPr>
        <w:t>。</w:t>
      </w:r>
      <w:r w:rsidRPr="00667178">
        <w:rPr>
          <w:rFonts w:ascii="Times New Roman" w:eastAsia="黑体" w:hAnsi="Times New Roman" w:cs="Times New Roman"/>
          <w:color w:val="0000FF"/>
          <w:sz w:val="18"/>
          <w:szCs w:val="18"/>
        </w:rPr>
        <w:t>(</w:t>
      </w:r>
      <w:r w:rsidRPr="00667178">
        <w:rPr>
          <w:rFonts w:ascii="Times New Roman" w:eastAsia="黑体" w:hAnsi="Times New Roman" w:cs="Times New Roman"/>
          <w:color w:val="0000FF"/>
          <w:sz w:val="18"/>
          <w:szCs w:val="18"/>
        </w:rPr>
        <w:t>小五，楷体，单倍行距</w:t>
      </w:r>
      <w:r w:rsidRPr="00667178">
        <w:rPr>
          <w:rFonts w:ascii="Times New Roman" w:eastAsia="黑体" w:hAnsi="Times New Roman" w:cs="Times New Roman"/>
          <w:color w:val="0000FF"/>
          <w:sz w:val="18"/>
          <w:szCs w:val="18"/>
        </w:rPr>
        <w:t>)</w:t>
      </w:r>
    </w:p>
    <w:p w14:paraId="4C7CC538" w14:textId="77777777" w:rsidR="007902DB" w:rsidRDefault="00A05FE8" w:rsidP="00AE2020">
      <w:pPr>
        <w:spacing w:line="280" w:lineRule="exact"/>
        <w:ind w:leftChars="200" w:left="420" w:rightChars="200" w:right="420"/>
        <w:rPr>
          <w:rFonts w:ascii="Times New Roman" w:eastAsia="黑体" w:hAnsi="Times New Roman" w:cs="Times New Roman"/>
          <w:color w:val="0000FF"/>
          <w:sz w:val="18"/>
          <w:szCs w:val="18"/>
        </w:rPr>
      </w:pPr>
      <w:r w:rsidRPr="00667178">
        <w:rPr>
          <w:rFonts w:ascii="Times New Roman" w:eastAsia="黑体" w:hAnsi="Times New Roman" w:cs="Times New Roman"/>
          <w:sz w:val="18"/>
          <w:szCs w:val="18"/>
        </w:rPr>
        <w:t>关</w:t>
      </w:r>
      <w:r w:rsidR="003B5DD2">
        <w:rPr>
          <w:rFonts w:ascii="Times New Roman" w:eastAsia="黑体" w:hAnsi="Times New Roman" w:cs="Times New Roman" w:hint="eastAsia"/>
          <w:sz w:val="18"/>
          <w:szCs w:val="18"/>
        </w:rPr>
        <w:t xml:space="preserve"> </w:t>
      </w:r>
      <w:r w:rsidRPr="00667178">
        <w:rPr>
          <w:rFonts w:ascii="Times New Roman" w:eastAsia="黑体" w:hAnsi="Times New Roman" w:cs="Times New Roman"/>
          <w:sz w:val="18"/>
          <w:szCs w:val="18"/>
        </w:rPr>
        <w:t>键</w:t>
      </w:r>
      <w:r w:rsidR="003B5DD2">
        <w:rPr>
          <w:rFonts w:ascii="Times New Roman" w:eastAsia="黑体" w:hAnsi="Times New Roman" w:cs="Times New Roman" w:hint="eastAsia"/>
          <w:sz w:val="18"/>
          <w:szCs w:val="18"/>
        </w:rPr>
        <w:t xml:space="preserve"> </w:t>
      </w:r>
      <w:r w:rsidRPr="00667178">
        <w:rPr>
          <w:rFonts w:ascii="Times New Roman" w:eastAsia="黑体" w:hAnsi="Times New Roman" w:cs="Times New Roman"/>
          <w:sz w:val="18"/>
          <w:szCs w:val="18"/>
        </w:rPr>
        <w:t>词</w:t>
      </w:r>
      <w:r w:rsidRPr="00667178">
        <w:rPr>
          <w:rFonts w:ascii="Times New Roman" w:eastAsia="黑体" w:hAnsi="Times New Roman" w:cs="Times New Roman"/>
          <w:color w:val="0000FF"/>
          <w:sz w:val="18"/>
          <w:szCs w:val="18"/>
        </w:rPr>
        <w:t>（小五、黑体）：</w:t>
      </w:r>
      <w:r w:rsidRPr="00667178">
        <w:rPr>
          <w:rFonts w:ascii="Times New Roman" w:eastAsia="楷体" w:hAnsi="楷体" w:cs="Times New Roman"/>
          <w:sz w:val="18"/>
          <w:szCs w:val="18"/>
        </w:rPr>
        <w:t>灌溉；排水；土壤</w:t>
      </w:r>
      <w:r w:rsidRPr="00667178">
        <w:rPr>
          <w:rFonts w:ascii="Times New Roman" w:eastAsia="黑体" w:hAnsi="Times New Roman" w:cs="Times New Roman"/>
          <w:color w:val="0000FF"/>
          <w:sz w:val="18"/>
          <w:szCs w:val="18"/>
        </w:rPr>
        <w:t>（小五、楷体，单倍行距）</w:t>
      </w:r>
    </w:p>
    <w:p w14:paraId="69A6C9B6" w14:textId="71B2D0FE" w:rsidR="007902DB" w:rsidRDefault="00A05FE8" w:rsidP="00AE2020">
      <w:pPr>
        <w:spacing w:afterLines="50" w:after="160" w:line="280" w:lineRule="exact"/>
        <w:ind w:leftChars="200" w:left="420" w:rightChars="200" w:right="420"/>
        <w:rPr>
          <w:rFonts w:ascii="Times New Roman" w:eastAsia="黑体" w:hAnsi="Times New Roman" w:cs="Times New Roman"/>
          <w:sz w:val="18"/>
          <w:szCs w:val="18"/>
        </w:rPr>
      </w:pPr>
      <w:r w:rsidRPr="00667178">
        <w:rPr>
          <w:rFonts w:ascii="Times New Roman" w:eastAsia="黑体" w:hAnsi="Times New Roman" w:cs="Times New Roman"/>
          <w:sz w:val="18"/>
          <w:szCs w:val="18"/>
        </w:rPr>
        <w:t>中图分类号</w:t>
      </w:r>
      <w:r w:rsidRPr="00667178">
        <w:rPr>
          <w:rFonts w:ascii="Times New Roman" w:eastAsia="黑体" w:hAnsi="Times New Roman" w:cs="Times New Roman"/>
          <w:color w:val="0000FF"/>
          <w:sz w:val="18"/>
          <w:szCs w:val="18"/>
        </w:rPr>
        <w:t>（小五、黑体）</w:t>
      </w:r>
      <w:r w:rsidRPr="00667178">
        <w:rPr>
          <w:rFonts w:ascii="Times New Roman" w:eastAsia="黑体" w:hAnsi="Times New Roman" w:cs="Times New Roman"/>
          <w:sz w:val="18"/>
          <w:szCs w:val="18"/>
        </w:rPr>
        <w:t>：</w:t>
      </w:r>
      <w:r w:rsidRPr="00667178">
        <w:rPr>
          <w:rFonts w:ascii="Times New Roman" w:eastAsia="黑体" w:hAnsi="Times New Roman" w:cs="Times New Roman"/>
          <w:color w:val="0000FF"/>
          <w:sz w:val="18"/>
          <w:szCs w:val="18"/>
        </w:rPr>
        <w:t xml:space="preserve">          </w:t>
      </w:r>
      <w:r w:rsidRPr="00667178">
        <w:rPr>
          <w:rFonts w:ascii="Times New Roman" w:eastAsia="黑体" w:hAnsi="Times New Roman" w:cs="Times New Roman"/>
          <w:sz w:val="18"/>
          <w:szCs w:val="18"/>
        </w:rPr>
        <w:t>文献标志码：</w:t>
      </w:r>
      <w:r w:rsidRPr="00667178">
        <w:rPr>
          <w:rFonts w:ascii="Times New Roman" w:eastAsia="黑体" w:hAnsi="Times New Roman" w:cs="Times New Roman"/>
          <w:color w:val="0000FF"/>
          <w:sz w:val="18"/>
          <w:szCs w:val="18"/>
        </w:rPr>
        <w:t xml:space="preserve">          </w:t>
      </w:r>
      <w:bookmarkStart w:id="7" w:name="OLE_LINK3"/>
      <w:bookmarkStart w:id="8" w:name="OLE_LINK4"/>
      <w:bookmarkStart w:id="9" w:name="OLE_LINK5"/>
      <w:bookmarkStart w:id="10" w:name="OLE_LINK6"/>
      <w:proofErr w:type="spellStart"/>
      <w:r w:rsidR="00CD105E">
        <w:rPr>
          <w:rFonts w:ascii="Times New Roman" w:eastAsia="黑体" w:hAnsi="Times New Roman" w:cs="Times New Roman" w:hint="eastAsia"/>
          <w:sz w:val="18"/>
          <w:szCs w:val="18"/>
        </w:rPr>
        <w:t>doi</w:t>
      </w:r>
      <w:proofErr w:type="spellEnd"/>
      <w:r w:rsidR="00CD105E">
        <w:rPr>
          <w:rFonts w:ascii="Times New Roman" w:eastAsia="黑体" w:hAnsi="Times New Roman" w:cs="Times New Roman" w:hint="eastAsia"/>
          <w:sz w:val="18"/>
          <w:szCs w:val="18"/>
        </w:rPr>
        <w:t>：</w:t>
      </w:r>
      <w:r w:rsidR="00DB48FE">
        <w:rPr>
          <w:rFonts w:ascii="Times New Roman" w:eastAsia="黑体" w:hAnsi="Times New Roman" w:cs="Times New Roman" w:hint="eastAsia"/>
          <w:sz w:val="18"/>
          <w:szCs w:val="18"/>
        </w:rPr>
        <w:t>10.13522/j.cnki.ggps.20</w:t>
      </w:r>
      <w:r w:rsidR="00C21979">
        <w:rPr>
          <w:rFonts w:ascii="Times New Roman" w:eastAsia="黑体" w:hAnsi="Times New Roman" w:cs="Times New Roman" w:hint="eastAsia"/>
          <w:sz w:val="18"/>
          <w:szCs w:val="18"/>
        </w:rPr>
        <w:t>2</w:t>
      </w:r>
      <w:r w:rsidR="00055782">
        <w:rPr>
          <w:rFonts w:ascii="Times New Roman" w:eastAsia="黑体" w:hAnsi="Times New Roman" w:cs="Times New Roman"/>
          <w:sz w:val="18"/>
          <w:szCs w:val="18"/>
        </w:rPr>
        <w:t>3</w:t>
      </w:r>
      <w:r w:rsidR="006C1F8F">
        <w:rPr>
          <w:rFonts w:ascii="Times New Roman" w:eastAsia="黑体" w:hAnsi="Times New Roman" w:cs="Times New Roman" w:hint="eastAsia"/>
          <w:sz w:val="18"/>
          <w:szCs w:val="18"/>
        </w:rPr>
        <w:t>xxx</w:t>
      </w:r>
      <w:r w:rsidR="000E6EF8">
        <w:rPr>
          <w:rFonts w:ascii="Times New Roman" w:eastAsia="黑体" w:hAnsi="Times New Roman" w:cs="Times New Roman" w:hint="eastAsia"/>
          <w:sz w:val="18"/>
          <w:szCs w:val="18"/>
        </w:rPr>
        <w:t xml:space="preserve">        </w:t>
      </w:r>
      <w:bookmarkStart w:id="11" w:name="_Hlk127909734"/>
      <w:r w:rsidR="000E6EF8">
        <w:rPr>
          <w:rFonts w:ascii="Times New Roman" w:eastAsia="黑体" w:hAnsi="Times New Roman" w:cs="Times New Roman" w:hint="eastAsia"/>
          <w:sz w:val="18"/>
          <w:szCs w:val="18"/>
        </w:rPr>
        <w:t>OSID</w:t>
      </w:r>
      <w:r w:rsidR="000E6EF8">
        <w:rPr>
          <w:rFonts w:ascii="Times New Roman" w:eastAsia="黑体" w:hAnsi="Times New Roman" w:cs="Times New Roman" w:hint="eastAsia"/>
          <w:sz w:val="18"/>
          <w:szCs w:val="18"/>
        </w:rPr>
        <w:t>：</w:t>
      </w:r>
    </w:p>
    <w:p w14:paraId="3E953930" w14:textId="0A6BB1F8" w:rsidR="007902DB" w:rsidRDefault="00CD105E" w:rsidP="00AE2020">
      <w:pPr>
        <w:ind w:leftChars="200" w:left="420" w:rightChars="200" w:right="420"/>
        <w:rPr>
          <w:rFonts w:ascii="Times New Roman" w:eastAsia="黑体" w:hAnsi="Times New Roman" w:cs="Times New Roman"/>
          <w:color w:val="0000FF"/>
          <w:sz w:val="18"/>
          <w:szCs w:val="18"/>
        </w:rPr>
      </w:pPr>
      <w:r w:rsidRPr="00CD105E">
        <w:rPr>
          <w:rFonts w:ascii="Times New Roman" w:eastAsia="黑体" w:hAnsi="Times New Roman" w:cs="Times New Roman" w:hint="eastAsia"/>
          <w:color w:val="0000FF"/>
          <w:sz w:val="18"/>
          <w:szCs w:val="18"/>
        </w:rPr>
        <w:t>张三，李四，王五</w:t>
      </w:r>
      <w:r>
        <w:rPr>
          <w:rFonts w:ascii="Times New Roman" w:eastAsia="黑体" w:hAnsi="Times New Roman" w:cs="Times New Roman" w:hint="eastAsia"/>
          <w:color w:val="0000FF"/>
          <w:sz w:val="18"/>
          <w:szCs w:val="18"/>
        </w:rPr>
        <w:t xml:space="preserve">. </w:t>
      </w:r>
      <w:r w:rsidRPr="00CD105E">
        <w:rPr>
          <w:rFonts w:ascii="Times New Roman" w:eastAsia="黑体" w:hAnsi="Times New Roman" w:cs="Times New Roman" w:hint="eastAsia"/>
          <w:color w:val="0000FF"/>
          <w:sz w:val="18"/>
          <w:szCs w:val="18"/>
        </w:rPr>
        <w:t>题目</w:t>
      </w:r>
      <w:r>
        <w:rPr>
          <w:rFonts w:ascii="Times New Roman" w:eastAsia="黑体" w:hAnsi="Times New Roman" w:cs="Times New Roman" w:hint="eastAsia"/>
          <w:color w:val="0000FF"/>
          <w:sz w:val="18"/>
          <w:szCs w:val="18"/>
        </w:rPr>
        <w:t xml:space="preserve">[J]. </w:t>
      </w:r>
      <w:r>
        <w:rPr>
          <w:rFonts w:ascii="Times New Roman" w:eastAsia="黑体" w:hAnsi="Times New Roman" w:cs="Times New Roman" w:hint="eastAsia"/>
          <w:color w:val="0000FF"/>
          <w:sz w:val="18"/>
          <w:szCs w:val="18"/>
        </w:rPr>
        <w:t>灌溉排水学报，</w:t>
      </w:r>
      <w:r>
        <w:rPr>
          <w:rFonts w:ascii="Times New Roman" w:eastAsia="黑体" w:hAnsi="Times New Roman" w:cs="Times New Roman" w:hint="eastAsia"/>
          <w:color w:val="0000FF"/>
          <w:sz w:val="18"/>
          <w:szCs w:val="18"/>
        </w:rPr>
        <w:t>20</w:t>
      </w:r>
      <w:r w:rsidR="00C21979">
        <w:rPr>
          <w:rFonts w:ascii="Times New Roman" w:eastAsia="黑体" w:hAnsi="Times New Roman" w:cs="Times New Roman" w:hint="eastAsia"/>
          <w:color w:val="0000FF"/>
          <w:sz w:val="18"/>
          <w:szCs w:val="18"/>
        </w:rPr>
        <w:t>2</w:t>
      </w:r>
      <w:r w:rsidR="00A063FA">
        <w:rPr>
          <w:rFonts w:ascii="Times New Roman" w:eastAsia="黑体" w:hAnsi="Times New Roman" w:cs="Times New Roman"/>
          <w:color w:val="0000FF"/>
          <w:sz w:val="18"/>
          <w:szCs w:val="18"/>
        </w:rPr>
        <w:t>3</w:t>
      </w:r>
      <w:r w:rsidR="003A5B84">
        <w:rPr>
          <w:rFonts w:ascii="Times New Roman" w:eastAsia="黑体" w:hAnsi="Times New Roman" w:cs="Times New Roman" w:hint="eastAsia"/>
          <w:color w:val="0000FF"/>
          <w:sz w:val="18"/>
          <w:szCs w:val="18"/>
        </w:rPr>
        <w:t>，</w:t>
      </w:r>
      <w:r w:rsidR="006C1F8F">
        <w:rPr>
          <w:rFonts w:ascii="Times New Roman" w:eastAsia="黑体" w:hAnsi="Times New Roman" w:cs="Times New Roman" w:hint="eastAsia"/>
          <w:color w:val="0000FF"/>
          <w:sz w:val="18"/>
          <w:szCs w:val="18"/>
        </w:rPr>
        <w:t>4</w:t>
      </w:r>
      <w:r w:rsidR="00A063FA">
        <w:rPr>
          <w:rFonts w:ascii="Times New Roman" w:eastAsia="黑体" w:hAnsi="Times New Roman" w:cs="Times New Roman"/>
          <w:color w:val="0000FF"/>
          <w:sz w:val="18"/>
          <w:szCs w:val="18"/>
        </w:rPr>
        <w:t>2</w:t>
      </w:r>
      <w:r>
        <w:rPr>
          <w:rFonts w:ascii="Times New Roman" w:eastAsia="黑体" w:hAnsi="Times New Roman" w:cs="Times New Roman" w:hint="eastAsia"/>
          <w:color w:val="0000FF"/>
          <w:sz w:val="18"/>
          <w:szCs w:val="18"/>
        </w:rPr>
        <w:t>（</w:t>
      </w:r>
      <w:r w:rsidR="003A5B84">
        <w:rPr>
          <w:rFonts w:ascii="Times New Roman" w:eastAsia="黑体" w:hAnsi="Times New Roman" w:cs="Times New Roman" w:hint="eastAsia"/>
          <w:color w:val="0000FF"/>
          <w:sz w:val="18"/>
          <w:szCs w:val="18"/>
        </w:rPr>
        <w:t>X</w:t>
      </w:r>
      <w:r>
        <w:rPr>
          <w:rFonts w:ascii="Times New Roman" w:eastAsia="黑体" w:hAnsi="Times New Roman" w:cs="Times New Roman" w:hint="eastAsia"/>
          <w:color w:val="0000FF"/>
          <w:sz w:val="18"/>
          <w:szCs w:val="18"/>
        </w:rPr>
        <w:t>）：</w:t>
      </w:r>
      <w:bookmarkEnd w:id="7"/>
      <w:bookmarkEnd w:id="8"/>
      <w:bookmarkEnd w:id="9"/>
      <w:bookmarkEnd w:id="10"/>
    </w:p>
    <w:p w14:paraId="7DBFB9C1" w14:textId="2D93B33B" w:rsidR="007902DB" w:rsidRDefault="000E452B" w:rsidP="00AE2020">
      <w:pPr>
        <w:spacing w:afterLines="150" w:after="481"/>
        <w:ind w:leftChars="200" w:left="420" w:rightChars="200" w:right="420"/>
        <w:rPr>
          <w:rFonts w:ascii="Times New Roman" w:eastAsia="黑体" w:hAnsi="Times New Roman" w:cs="Times New Roman"/>
          <w:color w:val="0000FF"/>
          <w:sz w:val="18"/>
          <w:szCs w:val="18"/>
        </w:rPr>
      </w:pPr>
      <w:r>
        <w:rPr>
          <w:rFonts w:ascii="Times New Roman" w:eastAsia="黑体" w:hAnsi="Times New Roman" w:cs="Times New Roman" w:hint="eastAsia"/>
          <w:color w:val="0000FF"/>
          <w:sz w:val="18"/>
          <w:szCs w:val="18"/>
        </w:rPr>
        <w:t>ZHANG San, LI Si, WANG Wu. Title[J]. Journal of</w:t>
      </w:r>
      <w:r w:rsidR="00E46E0C">
        <w:rPr>
          <w:rFonts w:ascii="Times New Roman" w:eastAsia="黑体" w:hAnsi="Times New Roman" w:cs="Times New Roman"/>
          <w:color w:val="0000FF"/>
          <w:sz w:val="18"/>
          <w:szCs w:val="18"/>
        </w:rPr>
        <w:t xml:space="preserve"> Irrigation </w:t>
      </w:r>
      <w:r w:rsidR="0057180E">
        <w:rPr>
          <w:rFonts w:ascii="Times New Roman" w:eastAsia="黑体" w:hAnsi="Times New Roman" w:cs="Times New Roman" w:hint="eastAsia"/>
          <w:color w:val="0000FF"/>
          <w:sz w:val="18"/>
          <w:szCs w:val="18"/>
        </w:rPr>
        <w:t>a</w:t>
      </w:r>
      <w:r w:rsidR="00E46E0C">
        <w:rPr>
          <w:rFonts w:ascii="Times New Roman" w:eastAsia="黑体" w:hAnsi="Times New Roman" w:cs="Times New Roman"/>
          <w:color w:val="0000FF"/>
          <w:sz w:val="18"/>
          <w:szCs w:val="18"/>
        </w:rPr>
        <w:t>nd Draina</w:t>
      </w:r>
      <w:r>
        <w:rPr>
          <w:rFonts w:ascii="Times New Roman" w:eastAsia="黑体" w:hAnsi="Times New Roman" w:cs="Times New Roman" w:hint="eastAsia"/>
          <w:color w:val="0000FF"/>
          <w:sz w:val="18"/>
          <w:szCs w:val="18"/>
        </w:rPr>
        <w:t>ge, 20</w:t>
      </w:r>
      <w:r w:rsidR="00C21979">
        <w:rPr>
          <w:rFonts w:ascii="Times New Roman" w:eastAsia="黑体" w:hAnsi="Times New Roman" w:cs="Times New Roman" w:hint="eastAsia"/>
          <w:color w:val="0000FF"/>
          <w:sz w:val="18"/>
          <w:szCs w:val="18"/>
        </w:rPr>
        <w:t>2</w:t>
      </w:r>
      <w:r w:rsidR="00A063FA">
        <w:rPr>
          <w:rFonts w:ascii="Times New Roman" w:eastAsia="黑体" w:hAnsi="Times New Roman" w:cs="Times New Roman"/>
          <w:color w:val="0000FF"/>
          <w:sz w:val="18"/>
          <w:szCs w:val="18"/>
        </w:rPr>
        <w:t>3</w:t>
      </w:r>
      <w:r w:rsidR="00C21979">
        <w:rPr>
          <w:rFonts w:ascii="Times New Roman" w:eastAsia="黑体" w:hAnsi="Times New Roman" w:cs="Times New Roman" w:hint="eastAsia"/>
          <w:color w:val="0000FF"/>
          <w:sz w:val="18"/>
          <w:szCs w:val="18"/>
        </w:rPr>
        <w:t xml:space="preserve">, </w:t>
      </w:r>
      <w:r w:rsidR="006C1F8F">
        <w:rPr>
          <w:rFonts w:ascii="Times New Roman" w:eastAsia="黑体" w:hAnsi="Times New Roman" w:cs="Times New Roman" w:hint="eastAsia"/>
          <w:color w:val="0000FF"/>
          <w:sz w:val="18"/>
          <w:szCs w:val="18"/>
        </w:rPr>
        <w:t>4</w:t>
      </w:r>
      <w:r w:rsidR="00A063FA">
        <w:rPr>
          <w:rFonts w:ascii="Times New Roman" w:eastAsia="黑体" w:hAnsi="Times New Roman" w:cs="Times New Roman"/>
          <w:color w:val="0000FF"/>
          <w:sz w:val="18"/>
          <w:szCs w:val="18"/>
        </w:rPr>
        <w:t>2</w:t>
      </w:r>
      <w:r>
        <w:rPr>
          <w:rFonts w:ascii="Times New Roman" w:eastAsia="黑体" w:hAnsi="Times New Roman" w:cs="Times New Roman" w:hint="eastAsia"/>
          <w:color w:val="0000FF"/>
          <w:sz w:val="18"/>
          <w:szCs w:val="18"/>
        </w:rPr>
        <w:t>(X):</w:t>
      </w:r>
      <w:bookmarkEnd w:id="11"/>
    </w:p>
    <w:p w14:paraId="3F4620B7" w14:textId="77777777" w:rsidR="00511E1C" w:rsidRDefault="00511E1C" w:rsidP="005172EE">
      <w:pPr>
        <w:pStyle w:val="091"/>
        <w:sectPr w:rsidR="00511E1C" w:rsidSect="004734D1">
          <w:headerReference w:type="default" r:id="rId8"/>
          <w:headerReference w:type="first" r:id="rId9"/>
          <w:type w:val="continuous"/>
          <w:pgSz w:w="11906" w:h="16838" w:code="9"/>
          <w:pgMar w:top="1134" w:right="1021" w:bottom="907" w:left="1021" w:header="709" w:footer="567" w:gutter="0"/>
          <w:cols w:space="425"/>
          <w:titlePg/>
          <w:docGrid w:type="lines" w:linePitch="321"/>
        </w:sectPr>
      </w:pPr>
    </w:p>
    <w:p w14:paraId="0061F336" w14:textId="20D304C4" w:rsidR="00511E1C" w:rsidRDefault="00511E1C" w:rsidP="005172EE">
      <w:pPr>
        <w:pStyle w:val="091"/>
      </w:pPr>
      <w:r w:rsidRPr="00511E1C">
        <w:rPr>
          <w:rFonts w:hint="eastAsia"/>
        </w:rPr>
        <w:t>正文及参考文献部分双栏排版</w:t>
      </w:r>
      <w:r w:rsidR="00E762B8">
        <w:rPr>
          <w:rFonts w:hint="eastAsia"/>
        </w:rPr>
        <w:t>，投稿时可不用双栏排版，其他格式均按照该模板修改</w:t>
      </w:r>
      <w:r w:rsidRPr="00511E1C">
        <w:rPr>
          <w:rFonts w:hint="eastAsia"/>
        </w:rPr>
        <w:t>。</w:t>
      </w:r>
    </w:p>
    <w:p w14:paraId="48BC1337" w14:textId="77777777" w:rsidR="00F20122" w:rsidRDefault="00A05FE8" w:rsidP="00C91470">
      <w:pPr>
        <w:pStyle w:val="091"/>
        <w:spacing w:beforeLines="50" w:before="156" w:afterLines="50" w:after="156" w:line="240" w:lineRule="auto"/>
        <w:ind w:firstLineChars="0" w:firstLine="0"/>
      </w:pPr>
      <w:r w:rsidRPr="00C91470">
        <w:rPr>
          <w:rFonts w:ascii="黑体" w:eastAsia="黑体" w:hAnsi="黑体"/>
          <w:sz w:val="24"/>
          <w:szCs w:val="21"/>
        </w:rPr>
        <w:t>0</w:t>
      </w:r>
      <w:r w:rsidR="009200B5" w:rsidRPr="00C91470">
        <w:rPr>
          <w:rFonts w:ascii="黑体" w:eastAsia="黑体" w:hAnsi="黑体" w:hint="eastAsia"/>
          <w:sz w:val="24"/>
          <w:szCs w:val="21"/>
        </w:rPr>
        <w:t xml:space="preserve"> </w:t>
      </w:r>
      <w:r w:rsidRPr="00C91470">
        <w:rPr>
          <w:rFonts w:ascii="黑体" w:eastAsia="黑体" w:hAnsi="黑体"/>
          <w:sz w:val="24"/>
          <w:szCs w:val="21"/>
        </w:rPr>
        <w:t>引</w:t>
      </w:r>
      <w:r w:rsidR="009200B5" w:rsidRPr="00C91470">
        <w:rPr>
          <w:rFonts w:ascii="黑体" w:eastAsia="黑体" w:hAnsi="黑体" w:hint="eastAsia"/>
          <w:sz w:val="24"/>
          <w:szCs w:val="21"/>
        </w:rPr>
        <w:t xml:space="preserve">  </w:t>
      </w:r>
      <w:r w:rsidRPr="00C91470">
        <w:rPr>
          <w:rFonts w:ascii="黑体" w:eastAsia="黑体" w:hAnsi="黑体"/>
          <w:sz w:val="24"/>
          <w:szCs w:val="21"/>
        </w:rPr>
        <w:t>言</w:t>
      </w:r>
      <w:r w:rsidR="00DD7A7F" w:rsidRPr="00DD7A7F">
        <w:rPr>
          <w:rStyle w:val="a7"/>
          <w:rFonts w:eastAsia="黑体" w:cs="Times New Roman"/>
          <w:sz w:val="24"/>
          <w:szCs w:val="21"/>
        </w:rPr>
        <w:footnoteReference w:customMarkFollows="1" w:id="1"/>
        <w:sym w:font="Symbol" w:char="F020"/>
      </w:r>
      <w:r w:rsidRPr="00C91470">
        <w:rPr>
          <w:rFonts w:eastAsia="黑体" w:cs="Times New Roman"/>
          <w:color w:val="0000FF"/>
          <w:kern w:val="2"/>
          <w:sz w:val="18"/>
          <w:szCs w:val="18"/>
        </w:rPr>
        <w:t>（</w:t>
      </w:r>
      <w:r w:rsidR="00095AF8" w:rsidRPr="00C91470">
        <w:rPr>
          <w:rFonts w:eastAsia="黑体" w:cs="Times New Roman" w:hint="eastAsia"/>
          <w:color w:val="0000FF"/>
          <w:kern w:val="2"/>
          <w:sz w:val="18"/>
          <w:szCs w:val="18"/>
        </w:rPr>
        <w:t>小四号，黑体，单倍行距，段前段后各空</w:t>
      </w:r>
      <w:r w:rsidR="00095AF8" w:rsidRPr="00C91470">
        <w:rPr>
          <w:rFonts w:eastAsia="黑体" w:cs="Times New Roman" w:hint="eastAsia"/>
          <w:color w:val="0000FF"/>
          <w:kern w:val="2"/>
          <w:sz w:val="18"/>
          <w:szCs w:val="18"/>
        </w:rPr>
        <w:t>0.5</w:t>
      </w:r>
      <w:r w:rsidR="00095AF8" w:rsidRPr="00C91470">
        <w:rPr>
          <w:rFonts w:eastAsia="黑体" w:cs="Times New Roman" w:hint="eastAsia"/>
          <w:color w:val="0000FF"/>
          <w:kern w:val="2"/>
          <w:sz w:val="18"/>
          <w:szCs w:val="18"/>
        </w:rPr>
        <w:t>行</w:t>
      </w:r>
      <w:r w:rsidRPr="00C91470">
        <w:rPr>
          <w:rFonts w:eastAsia="黑体" w:cs="Times New Roman"/>
          <w:color w:val="0000FF"/>
          <w:kern w:val="2"/>
          <w:sz w:val="18"/>
          <w:szCs w:val="18"/>
        </w:rPr>
        <w:t>）</w:t>
      </w:r>
    </w:p>
    <w:p w14:paraId="723A1273" w14:textId="77777777" w:rsidR="007902DB" w:rsidRDefault="006D68D2" w:rsidP="005172EE">
      <w:pPr>
        <w:pStyle w:val="091"/>
        <w:rPr>
          <w:rFonts w:cs="Times New Roman"/>
        </w:rPr>
      </w:pPr>
      <w:r w:rsidRPr="0096632C">
        <w:rPr>
          <w:rFonts w:hint="eastAsia"/>
          <w:bCs/>
        </w:rPr>
        <w:t>【</w:t>
      </w:r>
      <w:r w:rsidRPr="0096632C">
        <w:rPr>
          <w:rFonts w:hint="eastAsia"/>
        </w:rPr>
        <w:t>研究意义</w:t>
      </w:r>
      <w:r w:rsidRPr="0096632C">
        <w:rPr>
          <w:rFonts w:hint="eastAsia"/>
          <w:bCs/>
        </w:rPr>
        <w:t>】约</w:t>
      </w:r>
      <w:r w:rsidRPr="0096632C">
        <w:rPr>
          <w:rFonts w:hint="eastAsia"/>
          <w:bCs/>
        </w:rPr>
        <w:t>100</w:t>
      </w:r>
      <w:r w:rsidRPr="0096632C">
        <w:rPr>
          <w:rFonts w:hint="eastAsia"/>
          <w:bCs/>
        </w:rPr>
        <w:t>—</w:t>
      </w:r>
      <w:r w:rsidRPr="0096632C">
        <w:rPr>
          <w:rFonts w:hint="eastAsia"/>
          <w:bCs/>
        </w:rPr>
        <w:t>200</w:t>
      </w:r>
      <w:r w:rsidRPr="0096632C">
        <w:rPr>
          <w:rFonts w:hint="eastAsia"/>
          <w:bCs/>
        </w:rPr>
        <w:t>字；</w:t>
      </w:r>
      <w:r w:rsidRPr="0096632C">
        <w:rPr>
          <w:rFonts w:hint="eastAsia"/>
        </w:rPr>
        <w:t>正文双栏排，行间距为单倍行距，字间距为标准间距。</w:t>
      </w:r>
      <w:r w:rsidRPr="0096632C">
        <w:rPr>
          <w:rFonts w:hint="eastAsia"/>
          <w:bCs/>
        </w:rPr>
        <w:t>【</w:t>
      </w:r>
      <w:r w:rsidRPr="0096632C">
        <w:rPr>
          <w:rFonts w:hint="eastAsia"/>
        </w:rPr>
        <w:t>研究进展</w:t>
      </w:r>
      <w:r w:rsidRPr="0096632C">
        <w:rPr>
          <w:rFonts w:hint="eastAsia"/>
          <w:bCs/>
        </w:rPr>
        <w:t>】本研究</w:t>
      </w:r>
      <w:r w:rsidRPr="0096632C">
        <w:rPr>
          <w:rFonts w:hint="eastAsia"/>
        </w:rPr>
        <w:t>奠基人及起始时间。作者</w:t>
      </w:r>
      <w:r w:rsidRPr="0096632C">
        <w:rPr>
          <w:rFonts w:hint="eastAsia"/>
        </w:rPr>
        <w:t>A</w:t>
      </w:r>
      <w:r w:rsidRPr="0096632C">
        <w:rPr>
          <w:rFonts w:hint="eastAsia"/>
        </w:rPr>
        <w:t>用什么方法取得了什么进展□□□□□□□□□□□□□□□□□□□□□□□□□□□□□□□□□□□□□□□作者</w:t>
      </w:r>
      <w:r w:rsidRPr="0096632C">
        <w:rPr>
          <w:rFonts w:hint="eastAsia"/>
        </w:rPr>
        <w:t>B</w:t>
      </w:r>
      <w:r w:rsidRPr="0096632C">
        <w:rPr>
          <w:rFonts w:hint="eastAsia"/>
        </w:rPr>
        <w:t>□□□□□□□□□□□□□□□□□□□□□□□□□□□□□□□□□□□□□□□□□□□□作者</w:t>
      </w:r>
      <w:r w:rsidRPr="0096632C">
        <w:rPr>
          <w:rFonts w:hint="eastAsia"/>
        </w:rPr>
        <w:t>C</w:t>
      </w:r>
      <w:r w:rsidRPr="0096632C">
        <w:rPr>
          <w:rFonts w:hint="eastAsia"/>
        </w:rPr>
        <w:t>□□□□□□□□□□□□□□□□□□□□□□□□□□□□□□□□□□□□□□□□□□作者</w:t>
      </w:r>
      <w:r w:rsidRPr="0096632C">
        <w:rPr>
          <w:rFonts w:hint="eastAsia"/>
        </w:rPr>
        <w:t>D</w:t>
      </w:r>
      <w:r w:rsidRPr="0096632C">
        <w:rPr>
          <w:rFonts w:hint="eastAsia"/>
        </w:rPr>
        <w:t>□□□□□□□□□□□□□□□□□□□□□□□□□□□□□□□□□□□□□□□□□□□□□□□□□□□□</w:t>
      </w:r>
      <w:r w:rsidRPr="0096632C">
        <w:rPr>
          <w:rFonts w:hint="eastAsia"/>
        </w:rPr>
        <w:lastRenderedPageBreak/>
        <w:t>□□□□作者</w:t>
      </w:r>
      <w:r w:rsidRPr="0096632C">
        <w:rPr>
          <w:rFonts w:hint="eastAsia"/>
        </w:rPr>
        <w:t>E</w:t>
      </w:r>
      <w:r w:rsidRPr="0096632C">
        <w:rPr>
          <w:rFonts w:hint="eastAsia"/>
        </w:rPr>
        <w:t>□□□□□□□□□□□□□□□□□□□□□□□□□□□□□□□作者</w:t>
      </w:r>
      <w:r w:rsidRPr="0096632C">
        <w:rPr>
          <w:rFonts w:hint="eastAsia"/>
        </w:rPr>
        <w:t>F</w:t>
      </w:r>
      <w:r w:rsidRPr="0096632C">
        <w:rPr>
          <w:rFonts w:hint="eastAsia"/>
        </w:rPr>
        <w:t>□□□□□□□□□□□□□□□□□□□□□□□□□□□□□□□□□□□□□□□□□□□□□□□□□□□□□□□。</w:t>
      </w:r>
      <w:r w:rsidRPr="0096632C">
        <w:rPr>
          <w:rFonts w:ascii="宋体" w:hAnsi="宋体" w:hint="eastAsia"/>
        </w:rPr>
        <w:t>□□</w:t>
      </w:r>
      <w:r w:rsidRPr="0096632C">
        <w:rPr>
          <w:rFonts w:ascii="宋体" w:hAnsi="宋体" w:hint="eastAsia"/>
          <w:bCs/>
        </w:rPr>
        <w:t>【</w:t>
      </w:r>
      <w:r w:rsidRPr="0096632C">
        <w:rPr>
          <w:rFonts w:ascii="宋体" w:hAnsi="宋体" w:hint="eastAsia"/>
        </w:rPr>
        <w:t>切入点</w:t>
      </w:r>
      <w:r w:rsidRPr="0096632C">
        <w:rPr>
          <w:rFonts w:ascii="宋体" w:hAnsi="宋体" w:hint="eastAsia"/>
          <w:bCs/>
        </w:rPr>
        <w:t>】</w:t>
      </w:r>
      <w:r w:rsidRPr="0096632C">
        <w:rPr>
          <w:rFonts w:ascii="宋体" w:hAnsi="宋体" w:hint="eastAsia"/>
        </w:rPr>
        <w:t>主要介绍本研究的空白点或薄弱环节□□□□□□□□□□□□□□□□□□□□□□□□□□□□□□□□□□□□□□□□□□□□□□□□□</w:t>
      </w:r>
      <w:r w:rsidRPr="0096632C">
        <w:rPr>
          <w:rFonts w:ascii="宋体" w:hAnsi="宋体" w:hint="eastAsia"/>
          <w:bCs/>
          <w:szCs w:val="18"/>
        </w:rPr>
        <w:t>主要介绍</w:t>
      </w:r>
      <w:r w:rsidRPr="0096632C">
        <w:rPr>
          <w:rFonts w:ascii="宋体" w:hAnsi="宋体" w:hint="eastAsia"/>
          <w:szCs w:val="18"/>
        </w:rPr>
        <w:t>本研究是在什么基础上启动的。所有前人研究中哪些问题尚未得到解决，或曰尚有研究空白，或者存在薄弱环节，因此启动了本项研究</w:t>
      </w:r>
      <w:r w:rsidRPr="0096632C">
        <w:rPr>
          <w:rFonts w:ascii="宋体" w:hAnsi="宋体" w:hint="eastAsia"/>
          <w:bCs/>
        </w:rPr>
        <w:t>【拟解决的关键问题】</w:t>
      </w:r>
      <w:r w:rsidRPr="0096632C">
        <w:rPr>
          <w:rFonts w:ascii="宋体" w:hAnsi="宋体" w:hint="eastAsia"/>
        </w:rPr>
        <w:t>□□□□□□□□□□□□□□□□□□□□□□□□□□□□□□□□□□□□□□□□□□□□□□□□□□□。</w:t>
      </w:r>
      <w:r w:rsidRPr="00667178">
        <w:rPr>
          <w:rFonts w:hAnsi="宋体" w:cs="Times New Roman"/>
          <w:color w:val="0000FF"/>
          <w:sz w:val="18"/>
          <w:szCs w:val="18"/>
        </w:rPr>
        <w:t>（五号</w:t>
      </w:r>
      <w:r>
        <w:rPr>
          <w:rFonts w:cs="Times New Roman" w:hint="eastAsia"/>
          <w:color w:val="0000FF"/>
          <w:sz w:val="18"/>
          <w:szCs w:val="18"/>
        </w:rPr>
        <w:t>，</w:t>
      </w:r>
      <w:r w:rsidRPr="00667178">
        <w:rPr>
          <w:rFonts w:hAnsi="宋体" w:cs="Times New Roman"/>
          <w:color w:val="0000FF"/>
          <w:sz w:val="18"/>
          <w:szCs w:val="18"/>
        </w:rPr>
        <w:t>宋体，</w:t>
      </w:r>
      <w:r w:rsidR="00815F53">
        <w:rPr>
          <w:rFonts w:hAnsi="宋体" w:cs="Times New Roman" w:hint="eastAsia"/>
          <w:color w:val="0000FF"/>
          <w:sz w:val="18"/>
          <w:szCs w:val="18"/>
        </w:rPr>
        <w:t>单倍行距</w:t>
      </w:r>
      <w:r w:rsidRPr="00667178">
        <w:rPr>
          <w:rFonts w:hAnsi="宋体" w:cs="Times New Roman"/>
          <w:color w:val="0000FF"/>
          <w:sz w:val="18"/>
          <w:szCs w:val="18"/>
        </w:rPr>
        <w:t>）</w:t>
      </w:r>
    </w:p>
    <w:p w14:paraId="38E2BC77" w14:textId="77777777" w:rsidR="007902DB" w:rsidRDefault="00A05FE8" w:rsidP="00A05FE8">
      <w:pPr>
        <w:spacing w:beforeLines="50" w:before="156" w:afterLines="50" w:after="156"/>
        <w:rPr>
          <w:rFonts w:ascii="Times New Roman" w:eastAsia="黑体" w:hAnsi="Times New Roman" w:cs="Times New Roman"/>
          <w:color w:val="0000FF"/>
          <w:sz w:val="18"/>
          <w:szCs w:val="18"/>
        </w:rPr>
      </w:pPr>
      <w:r w:rsidRPr="00667178">
        <w:rPr>
          <w:rFonts w:ascii="Times New Roman" w:eastAsia="黑体" w:hAnsi="Times New Roman" w:cs="Times New Roman"/>
          <w:sz w:val="24"/>
          <w:szCs w:val="21"/>
        </w:rPr>
        <w:t xml:space="preserve">1 </w:t>
      </w:r>
      <w:r w:rsidRPr="00667178">
        <w:rPr>
          <w:rFonts w:ascii="Times New Roman" w:eastAsia="黑体" w:hAnsi="Times New Roman" w:cs="Times New Roman"/>
          <w:sz w:val="24"/>
          <w:szCs w:val="21"/>
        </w:rPr>
        <w:t>材料与方法</w:t>
      </w:r>
      <w:r w:rsidRPr="00667178">
        <w:rPr>
          <w:rFonts w:ascii="Times New Roman" w:eastAsia="黑体" w:hAnsi="Times New Roman" w:cs="Times New Roman"/>
          <w:color w:val="0000FF"/>
          <w:sz w:val="18"/>
          <w:szCs w:val="18"/>
        </w:rPr>
        <w:t>（小四号，黑体，单倍行距，段前段后各空</w:t>
      </w:r>
      <w:r w:rsidRPr="00667178">
        <w:rPr>
          <w:rFonts w:ascii="Times New Roman" w:eastAsia="黑体" w:hAnsi="Times New Roman" w:cs="Times New Roman"/>
          <w:color w:val="0000FF"/>
          <w:sz w:val="18"/>
          <w:szCs w:val="18"/>
        </w:rPr>
        <w:t>0.5</w:t>
      </w:r>
      <w:r w:rsidRPr="00667178">
        <w:rPr>
          <w:rFonts w:ascii="Times New Roman" w:eastAsia="黑体" w:hAnsi="Times New Roman" w:cs="Times New Roman"/>
          <w:color w:val="0000FF"/>
          <w:sz w:val="18"/>
          <w:szCs w:val="18"/>
        </w:rPr>
        <w:t>行）</w:t>
      </w:r>
    </w:p>
    <w:p w14:paraId="6D64F047" w14:textId="77777777" w:rsidR="007902DB" w:rsidRDefault="00A05FE8" w:rsidP="00A05FE8">
      <w:pPr>
        <w:rPr>
          <w:rFonts w:ascii="Times New Roman" w:hAnsi="Times New Roman" w:cs="Times New Roman"/>
          <w:color w:val="0000FF"/>
          <w:sz w:val="20"/>
          <w:szCs w:val="20"/>
        </w:rPr>
      </w:pPr>
      <w:r w:rsidRPr="00667178">
        <w:rPr>
          <w:rFonts w:ascii="Times New Roman" w:eastAsia="黑体" w:hAnsi="Times New Roman" w:cs="Times New Roman"/>
          <w:szCs w:val="21"/>
        </w:rPr>
        <w:t>1.1</w:t>
      </w:r>
      <w:r w:rsidR="00F20122">
        <w:rPr>
          <w:rFonts w:ascii="Times New Roman" w:eastAsia="黑体" w:hAnsi="Times New Roman" w:cs="Times New Roman" w:hint="eastAsia"/>
          <w:szCs w:val="21"/>
        </w:rPr>
        <w:t xml:space="preserve">  </w:t>
      </w:r>
      <w:r w:rsidRPr="00667178">
        <w:rPr>
          <w:rFonts w:ascii="Times New Roman" w:eastAsia="黑体" w:hAnsi="黑体" w:cs="Times New Roman"/>
          <w:szCs w:val="21"/>
        </w:rPr>
        <w:t>研究区概况</w:t>
      </w:r>
      <w:r w:rsidRPr="00667178">
        <w:rPr>
          <w:rFonts w:ascii="Times New Roman" w:hAnsi="宋体" w:cs="Times New Roman"/>
          <w:color w:val="0000FF"/>
          <w:sz w:val="20"/>
          <w:szCs w:val="20"/>
        </w:rPr>
        <w:t>（</w:t>
      </w:r>
      <w:r w:rsidRPr="00667178">
        <w:rPr>
          <w:rFonts w:ascii="Times New Roman" w:hAnsi="宋体" w:cs="Times New Roman"/>
          <w:color w:val="0000FF"/>
          <w:sz w:val="18"/>
          <w:szCs w:val="18"/>
        </w:rPr>
        <w:t>五</w:t>
      </w:r>
      <w:r w:rsidRPr="00667178">
        <w:rPr>
          <w:rFonts w:ascii="Times New Roman" w:hAnsi="宋体" w:cs="Times New Roman"/>
          <w:color w:val="0000FF"/>
          <w:sz w:val="20"/>
          <w:szCs w:val="20"/>
        </w:rPr>
        <w:t>号，黑体，</w:t>
      </w:r>
      <w:r w:rsidR="00815F53" w:rsidRPr="00815F53">
        <w:rPr>
          <w:rFonts w:ascii="Times New Roman" w:hAnsi="宋体" w:cs="Times New Roman" w:hint="eastAsia"/>
          <w:color w:val="0000FF"/>
          <w:sz w:val="20"/>
          <w:szCs w:val="20"/>
        </w:rPr>
        <w:t>单倍行距</w:t>
      </w:r>
      <w:r w:rsidRPr="00667178">
        <w:rPr>
          <w:rFonts w:ascii="Times New Roman" w:hAnsi="宋体" w:cs="Times New Roman"/>
          <w:color w:val="0000FF"/>
          <w:sz w:val="20"/>
          <w:szCs w:val="20"/>
        </w:rPr>
        <w:t>）</w:t>
      </w:r>
    </w:p>
    <w:p w14:paraId="5462C5D5" w14:textId="77777777" w:rsidR="007902DB" w:rsidRDefault="00A05FE8" w:rsidP="00A05FE8">
      <w:pPr>
        <w:ind w:firstLineChars="200" w:firstLine="420"/>
        <w:rPr>
          <w:rFonts w:ascii="Times New Roman" w:hAnsi="Times New Roman" w:cs="Times New Roman"/>
          <w:sz w:val="20"/>
          <w:szCs w:val="20"/>
        </w:rPr>
      </w:pPr>
      <w:proofErr w:type="spellStart"/>
      <w:r w:rsidRPr="00667178">
        <w:rPr>
          <w:rFonts w:ascii="Times New Roman" w:hAnsi="Times New Roman" w:cs="Times New Roman"/>
          <w:szCs w:val="21"/>
        </w:rPr>
        <w:t>xxxxxxxxxx</w:t>
      </w:r>
      <w:proofErr w:type="spellEnd"/>
      <w:r w:rsidRPr="00667178">
        <w:rPr>
          <w:rFonts w:ascii="Times New Roman" w:hAnsi="宋体" w:cs="Times New Roman"/>
          <w:color w:val="0000FF"/>
          <w:sz w:val="20"/>
          <w:szCs w:val="20"/>
        </w:rPr>
        <w:t>（</w:t>
      </w:r>
      <w:r w:rsidRPr="00667178">
        <w:rPr>
          <w:rFonts w:ascii="Times New Roman" w:hAnsi="宋体" w:cs="Times New Roman"/>
          <w:color w:val="0000FF"/>
          <w:sz w:val="18"/>
          <w:szCs w:val="18"/>
        </w:rPr>
        <w:t>五</w:t>
      </w:r>
      <w:r w:rsidRPr="00667178">
        <w:rPr>
          <w:rFonts w:ascii="Times New Roman" w:hAnsi="宋体" w:cs="Times New Roman"/>
          <w:color w:val="0000FF"/>
          <w:sz w:val="20"/>
          <w:szCs w:val="20"/>
        </w:rPr>
        <w:t>号</w:t>
      </w:r>
      <w:r w:rsidRPr="00667178">
        <w:rPr>
          <w:rFonts w:ascii="Times New Roman" w:hAnsi="Times New Roman" w:cs="Times New Roman"/>
          <w:color w:val="0000FF"/>
          <w:sz w:val="20"/>
          <w:szCs w:val="20"/>
        </w:rPr>
        <w:t>,</w:t>
      </w:r>
      <w:r w:rsidRPr="00667178">
        <w:rPr>
          <w:rFonts w:ascii="Times New Roman" w:hAnsi="宋体" w:cs="Times New Roman"/>
          <w:color w:val="0000FF"/>
          <w:sz w:val="20"/>
          <w:szCs w:val="20"/>
        </w:rPr>
        <w:t>宋体，</w:t>
      </w:r>
      <w:r w:rsidR="00815F53" w:rsidRPr="00815F53">
        <w:rPr>
          <w:rFonts w:ascii="Times New Roman" w:hAnsi="宋体" w:cs="Times New Roman" w:hint="eastAsia"/>
          <w:color w:val="0000FF"/>
          <w:sz w:val="20"/>
          <w:szCs w:val="20"/>
        </w:rPr>
        <w:t>单倍行距</w:t>
      </w:r>
      <w:r w:rsidRPr="00667178">
        <w:rPr>
          <w:rFonts w:ascii="Times New Roman" w:hAnsi="宋体" w:cs="Times New Roman"/>
          <w:color w:val="0000FF"/>
          <w:sz w:val="20"/>
          <w:szCs w:val="20"/>
        </w:rPr>
        <w:t>）</w:t>
      </w:r>
    </w:p>
    <w:p w14:paraId="6C4C67E6" w14:textId="77777777" w:rsidR="007902DB" w:rsidRDefault="00A05FE8" w:rsidP="00A05FE8">
      <w:pPr>
        <w:spacing w:beforeLines="50" w:before="156" w:afterLines="50" w:after="156"/>
        <w:rPr>
          <w:rFonts w:ascii="Times New Roman" w:eastAsia="黑体" w:hAnsi="Times New Roman" w:cs="Times New Roman"/>
          <w:color w:val="0000FF"/>
          <w:sz w:val="18"/>
          <w:szCs w:val="18"/>
        </w:rPr>
      </w:pPr>
      <w:r w:rsidRPr="00667178">
        <w:rPr>
          <w:rFonts w:ascii="Times New Roman" w:eastAsia="黑体" w:hAnsi="Times New Roman" w:cs="Times New Roman"/>
          <w:sz w:val="24"/>
          <w:szCs w:val="21"/>
        </w:rPr>
        <w:t xml:space="preserve">2 </w:t>
      </w:r>
      <w:r w:rsidR="00F20122">
        <w:rPr>
          <w:rFonts w:ascii="Times New Roman" w:eastAsia="黑体" w:hAnsi="Times New Roman" w:cs="Times New Roman" w:hint="eastAsia"/>
          <w:sz w:val="24"/>
          <w:szCs w:val="21"/>
        </w:rPr>
        <w:t xml:space="preserve"> </w:t>
      </w:r>
      <w:r w:rsidRPr="00667178">
        <w:rPr>
          <w:rFonts w:ascii="Times New Roman" w:eastAsia="黑体" w:hAnsi="Times New Roman" w:cs="Times New Roman"/>
          <w:sz w:val="24"/>
          <w:szCs w:val="21"/>
        </w:rPr>
        <w:t>结果与分析</w:t>
      </w:r>
      <w:r w:rsidRPr="00667178">
        <w:rPr>
          <w:rFonts w:ascii="Times New Roman" w:eastAsia="黑体" w:hAnsi="Times New Roman" w:cs="Times New Roman"/>
          <w:color w:val="0000FF"/>
          <w:sz w:val="18"/>
          <w:szCs w:val="18"/>
        </w:rPr>
        <w:t>（小四号，黑体，</w:t>
      </w:r>
      <w:r w:rsidR="00815F53" w:rsidRPr="00815F53">
        <w:rPr>
          <w:rFonts w:ascii="Times New Roman" w:eastAsia="黑体" w:hAnsi="Times New Roman" w:cs="Times New Roman" w:hint="eastAsia"/>
          <w:color w:val="0000FF"/>
          <w:sz w:val="18"/>
          <w:szCs w:val="18"/>
        </w:rPr>
        <w:t>单倍行距</w:t>
      </w:r>
      <w:r w:rsidRPr="00667178">
        <w:rPr>
          <w:rFonts w:ascii="Times New Roman" w:eastAsia="黑体" w:hAnsi="Times New Roman" w:cs="Times New Roman"/>
          <w:color w:val="0000FF"/>
          <w:sz w:val="18"/>
          <w:szCs w:val="18"/>
        </w:rPr>
        <w:t>，段前段后各空</w:t>
      </w:r>
      <w:r w:rsidRPr="00667178">
        <w:rPr>
          <w:rFonts w:ascii="Times New Roman" w:eastAsia="黑体" w:hAnsi="Times New Roman" w:cs="Times New Roman"/>
          <w:color w:val="0000FF"/>
          <w:sz w:val="18"/>
          <w:szCs w:val="18"/>
        </w:rPr>
        <w:t>0.5</w:t>
      </w:r>
      <w:r w:rsidRPr="00667178">
        <w:rPr>
          <w:rFonts w:ascii="Times New Roman" w:eastAsia="黑体" w:hAnsi="Times New Roman" w:cs="Times New Roman"/>
          <w:color w:val="0000FF"/>
          <w:sz w:val="18"/>
          <w:szCs w:val="18"/>
        </w:rPr>
        <w:t>行）</w:t>
      </w:r>
    </w:p>
    <w:p w14:paraId="4A3AD57F" w14:textId="77777777" w:rsidR="007902DB" w:rsidRDefault="00A05FE8" w:rsidP="00A05FE8">
      <w:pPr>
        <w:rPr>
          <w:rFonts w:ascii="Times New Roman" w:hAnsi="宋体" w:cs="Times New Roman"/>
          <w:color w:val="0000FF"/>
          <w:sz w:val="20"/>
          <w:szCs w:val="20"/>
        </w:rPr>
      </w:pPr>
      <w:r w:rsidRPr="00667178">
        <w:rPr>
          <w:rFonts w:ascii="Times New Roman" w:eastAsia="黑体" w:hAnsi="Times New Roman" w:cs="Times New Roman"/>
          <w:szCs w:val="21"/>
        </w:rPr>
        <w:t>2.1</w:t>
      </w:r>
      <w:r w:rsidR="00F20122">
        <w:rPr>
          <w:rFonts w:ascii="Times New Roman" w:eastAsia="黑体" w:hAnsi="Times New Roman" w:cs="Times New Roman" w:hint="eastAsia"/>
          <w:szCs w:val="21"/>
        </w:rPr>
        <w:t xml:space="preserve"> </w:t>
      </w:r>
      <w:r w:rsidRPr="00667178">
        <w:rPr>
          <w:rFonts w:ascii="Times New Roman" w:eastAsia="黑体" w:hAnsi="Times New Roman" w:cs="Times New Roman"/>
          <w:szCs w:val="21"/>
        </w:rPr>
        <w:t xml:space="preserve"> </w:t>
      </w:r>
      <w:proofErr w:type="spellStart"/>
      <w:r w:rsidRPr="00667178">
        <w:rPr>
          <w:rFonts w:ascii="Times New Roman" w:eastAsia="黑体" w:hAnsi="Times New Roman" w:cs="Times New Roman"/>
          <w:szCs w:val="21"/>
        </w:rPr>
        <w:t>xxxxxxx</w:t>
      </w:r>
      <w:proofErr w:type="spellEnd"/>
      <w:r w:rsidRPr="00667178">
        <w:rPr>
          <w:rFonts w:ascii="Times New Roman" w:hAnsi="宋体" w:cs="Times New Roman"/>
          <w:color w:val="0000FF"/>
          <w:sz w:val="20"/>
          <w:szCs w:val="20"/>
        </w:rPr>
        <w:t>（</w:t>
      </w:r>
      <w:r w:rsidRPr="00667178">
        <w:rPr>
          <w:rFonts w:ascii="Times New Roman" w:hAnsi="宋体" w:cs="Times New Roman"/>
          <w:color w:val="0000FF"/>
          <w:sz w:val="18"/>
          <w:szCs w:val="18"/>
        </w:rPr>
        <w:t>五</w:t>
      </w:r>
      <w:r w:rsidRPr="00667178">
        <w:rPr>
          <w:rFonts w:ascii="Times New Roman" w:hAnsi="宋体" w:cs="Times New Roman"/>
          <w:color w:val="0000FF"/>
          <w:sz w:val="20"/>
          <w:szCs w:val="20"/>
        </w:rPr>
        <w:t>号</w:t>
      </w:r>
      <w:r w:rsidRPr="00667178">
        <w:rPr>
          <w:rFonts w:ascii="Times New Roman" w:hAnsi="Times New Roman" w:cs="Times New Roman"/>
          <w:color w:val="0000FF"/>
          <w:sz w:val="20"/>
          <w:szCs w:val="20"/>
        </w:rPr>
        <w:t xml:space="preserve">, </w:t>
      </w:r>
      <w:r w:rsidRPr="00667178">
        <w:rPr>
          <w:rFonts w:ascii="Times New Roman" w:hAnsi="宋体" w:cs="Times New Roman"/>
          <w:color w:val="0000FF"/>
          <w:sz w:val="20"/>
          <w:szCs w:val="20"/>
        </w:rPr>
        <w:t>黑体，</w:t>
      </w:r>
      <w:r w:rsidR="00815F53" w:rsidRPr="00815F53">
        <w:rPr>
          <w:rFonts w:hAnsi="宋体" w:cs="Times New Roman" w:hint="eastAsia"/>
          <w:color w:val="0000FF"/>
          <w:sz w:val="18"/>
          <w:szCs w:val="18"/>
        </w:rPr>
        <w:t>单倍行距</w:t>
      </w:r>
      <w:r w:rsidRPr="00667178">
        <w:rPr>
          <w:rFonts w:ascii="Times New Roman" w:hAnsi="宋体" w:cs="Times New Roman"/>
          <w:color w:val="0000FF"/>
          <w:sz w:val="20"/>
          <w:szCs w:val="20"/>
        </w:rPr>
        <w:t>）</w:t>
      </w:r>
    </w:p>
    <w:p w14:paraId="4E1D3530" w14:textId="77777777" w:rsidR="003D1C7B" w:rsidRDefault="003D1C7B" w:rsidP="00A05FE8">
      <w:pPr>
        <w:rPr>
          <w:rFonts w:ascii="Times New Roman" w:eastAsia="黑体" w:hAnsi="Times New Roman" w:cs="Times New Roman"/>
          <w:szCs w:val="21"/>
        </w:rPr>
      </w:pPr>
      <w:r w:rsidRPr="003D1C7B">
        <w:rPr>
          <w:rFonts w:ascii="Times New Roman" w:eastAsia="楷体" w:hAnsi="Times New Roman" w:cs="Times New Roman"/>
          <w:color w:val="0000FF"/>
          <w:sz w:val="20"/>
          <w:szCs w:val="20"/>
        </w:rPr>
        <w:t xml:space="preserve">2.1.1  </w:t>
      </w:r>
      <w:r w:rsidRPr="003D1C7B">
        <w:rPr>
          <w:rFonts w:ascii="Times New Roman" w:eastAsia="楷体" w:hAnsi="Times New Roman" w:cs="Times New Roman"/>
          <w:szCs w:val="21"/>
        </w:rPr>
        <w:t>结果</w:t>
      </w:r>
      <w:r w:rsidRPr="00667178">
        <w:rPr>
          <w:rFonts w:ascii="Times New Roman" w:hAnsi="宋体" w:cs="Times New Roman"/>
          <w:color w:val="0000FF"/>
          <w:sz w:val="20"/>
          <w:szCs w:val="20"/>
        </w:rPr>
        <w:t>（</w:t>
      </w:r>
      <w:r w:rsidRPr="00667178">
        <w:rPr>
          <w:rFonts w:ascii="Times New Roman" w:hAnsi="宋体" w:cs="Times New Roman"/>
          <w:color w:val="0000FF"/>
          <w:sz w:val="18"/>
          <w:szCs w:val="18"/>
        </w:rPr>
        <w:t>五</w:t>
      </w:r>
      <w:r w:rsidRPr="00667178">
        <w:rPr>
          <w:rFonts w:ascii="Times New Roman" w:hAnsi="宋体" w:cs="Times New Roman"/>
          <w:color w:val="0000FF"/>
          <w:sz w:val="20"/>
          <w:szCs w:val="20"/>
        </w:rPr>
        <w:t>号</w:t>
      </w:r>
      <w:r w:rsidRPr="00667178">
        <w:rPr>
          <w:rFonts w:ascii="Times New Roman" w:hAnsi="Times New Roman" w:cs="Times New Roman"/>
          <w:color w:val="0000FF"/>
          <w:sz w:val="20"/>
          <w:szCs w:val="20"/>
        </w:rPr>
        <w:t xml:space="preserve">, </w:t>
      </w:r>
      <w:r>
        <w:rPr>
          <w:rFonts w:ascii="Times New Roman" w:hAnsi="宋体" w:cs="Times New Roman" w:hint="eastAsia"/>
          <w:color w:val="0000FF"/>
          <w:sz w:val="20"/>
          <w:szCs w:val="20"/>
        </w:rPr>
        <w:t>楷体</w:t>
      </w:r>
      <w:r w:rsidRPr="00667178">
        <w:rPr>
          <w:rFonts w:ascii="Times New Roman" w:hAnsi="宋体" w:cs="Times New Roman"/>
          <w:color w:val="0000FF"/>
          <w:sz w:val="20"/>
          <w:szCs w:val="20"/>
        </w:rPr>
        <w:t>，</w:t>
      </w:r>
      <w:r w:rsidR="00815F53" w:rsidRPr="00815F53">
        <w:rPr>
          <w:rFonts w:hAnsi="宋体" w:cs="Times New Roman" w:hint="eastAsia"/>
          <w:color w:val="0000FF"/>
          <w:sz w:val="18"/>
          <w:szCs w:val="18"/>
        </w:rPr>
        <w:t>单倍行距</w:t>
      </w:r>
      <w:r w:rsidRPr="00667178">
        <w:rPr>
          <w:rFonts w:ascii="Times New Roman" w:hAnsi="宋体" w:cs="Times New Roman"/>
          <w:color w:val="0000FF"/>
          <w:sz w:val="20"/>
          <w:szCs w:val="20"/>
        </w:rPr>
        <w:t>）</w:t>
      </w:r>
    </w:p>
    <w:p w14:paraId="518E5A4A" w14:textId="77777777" w:rsidR="007902DB" w:rsidRDefault="00A05FE8" w:rsidP="00A05FE8">
      <w:pPr>
        <w:ind w:firstLineChars="200" w:firstLine="400"/>
        <w:rPr>
          <w:rFonts w:ascii="Times New Roman" w:hAnsi="宋体" w:cs="Times New Roman"/>
          <w:color w:val="0000FF"/>
          <w:sz w:val="20"/>
          <w:szCs w:val="20"/>
        </w:rPr>
      </w:pPr>
      <w:proofErr w:type="spellStart"/>
      <w:r w:rsidRPr="00667178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67178">
        <w:rPr>
          <w:rFonts w:ascii="Times New Roman" w:cs="Times New Roman"/>
          <w:sz w:val="20"/>
          <w:szCs w:val="20"/>
        </w:rPr>
        <w:t>如表</w:t>
      </w:r>
      <w:r w:rsidRPr="00667178">
        <w:rPr>
          <w:rFonts w:ascii="Times New Roman" w:hAnsi="Times New Roman" w:cs="Times New Roman"/>
          <w:sz w:val="20"/>
          <w:szCs w:val="20"/>
        </w:rPr>
        <w:t>1</w:t>
      </w:r>
      <w:r w:rsidRPr="00667178">
        <w:rPr>
          <w:rFonts w:ascii="Times New Roman" w:cs="Times New Roman"/>
          <w:sz w:val="20"/>
          <w:szCs w:val="20"/>
        </w:rPr>
        <w:t>所示。（表一般随文排，先见文字后见表，表应有以阿拉伯数字连续编号的表序和简明的表题，如仅有</w:t>
      </w:r>
      <w:r w:rsidRPr="00667178">
        <w:rPr>
          <w:rFonts w:ascii="Times New Roman" w:hAnsi="Times New Roman" w:cs="Times New Roman"/>
          <w:sz w:val="20"/>
          <w:szCs w:val="20"/>
        </w:rPr>
        <w:t>1</w:t>
      </w:r>
      <w:r w:rsidRPr="00667178">
        <w:rPr>
          <w:rFonts w:ascii="Times New Roman" w:cs="Times New Roman"/>
          <w:sz w:val="20"/>
          <w:szCs w:val="20"/>
        </w:rPr>
        <w:t>个表，表序可定名为</w:t>
      </w:r>
      <w:r w:rsidRPr="00667178">
        <w:rPr>
          <w:rFonts w:ascii="Times New Roman" w:hAnsi="Times New Roman" w:cs="Times New Roman"/>
          <w:sz w:val="20"/>
          <w:szCs w:val="20"/>
        </w:rPr>
        <w:t>“</w:t>
      </w:r>
      <w:r w:rsidRPr="00667178">
        <w:rPr>
          <w:rFonts w:ascii="Times New Roman" w:cs="Times New Roman"/>
          <w:sz w:val="20"/>
          <w:szCs w:val="20"/>
        </w:rPr>
        <w:t>表</w:t>
      </w:r>
      <w:r w:rsidRPr="00667178">
        <w:rPr>
          <w:rFonts w:ascii="Times New Roman" w:hAnsi="Times New Roman" w:cs="Times New Roman"/>
          <w:sz w:val="20"/>
          <w:szCs w:val="20"/>
        </w:rPr>
        <w:t>1”</w:t>
      </w:r>
      <w:r w:rsidRPr="00667178">
        <w:rPr>
          <w:rFonts w:ascii="Times New Roman" w:cs="Times New Roman"/>
          <w:sz w:val="20"/>
          <w:szCs w:val="20"/>
        </w:rPr>
        <w:t>。表序和表题间空</w:t>
      </w:r>
      <w:r w:rsidRPr="00667178">
        <w:rPr>
          <w:rFonts w:ascii="Times New Roman" w:hAnsi="Times New Roman" w:cs="Times New Roman"/>
          <w:sz w:val="20"/>
          <w:szCs w:val="20"/>
        </w:rPr>
        <w:t>1</w:t>
      </w:r>
      <w:r w:rsidRPr="00667178">
        <w:rPr>
          <w:rFonts w:ascii="Times New Roman" w:cs="Times New Roman"/>
          <w:sz w:val="20"/>
          <w:szCs w:val="20"/>
        </w:rPr>
        <w:t>个字距，居中放在表的上方）</w:t>
      </w:r>
      <w:r w:rsidRPr="00667178">
        <w:rPr>
          <w:rFonts w:ascii="Times New Roman" w:hAnsi="宋体" w:cs="Times New Roman"/>
          <w:color w:val="0000FF"/>
          <w:sz w:val="20"/>
          <w:szCs w:val="20"/>
        </w:rPr>
        <w:t>（</w:t>
      </w:r>
      <w:r w:rsidRPr="00667178">
        <w:rPr>
          <w:rFonts w:ascii="Times New Roman" w:hAnsi="宋体" w:cs="Times New Roman"/>
          <w:color w:val="0000FF"/>
          <w:sz w:val="18"/>
          <w:szCs w:val="18"/>
        </w:rPr>
        <w:t>五</w:t>
      </w:r>
      <w:r w:rsidRPr="00667178">
        <w:rPr>
          <w:rFonts w:ascii="Times New Roman" w:hAnsi="宋体" w:cs="Times New Roman"/>
          <w:color w:val="0000FF"/>
          <w:sz w:val="20"/>
          <w:szCs w:val="20"/>
        </w:rPr>
        <w:t>号</w:t>
      </w:r>
      <w:r w:rsidRPr="00667178">
        <w:rPr>
          <w:rFonts w:ascii="Times New Roman" w:hAnsi="Times New Roman" w:cs="Times New Roman"/>
          <w:color w:val="0000FF"/>
          <w:sz w:val="20"/>
          <w:szCs w:val="20"/>
        </w:rPr>
        <w:t>,</w:t>
      </w:r>
      <w:r w:rsidRPr="00667178">
        <w:rPr>
          <w:rFonts w:ascii="Times New Roman" w:hAnsi="宋体" w:cs="Times New Roman"/>
          <w:color w:val="0000FF"/>
          <w:sz w:val="20"/>
          <w:szCs w:val="20"/>
        </w:rPr>
        <w:t>宋体，</w:t>
      </w:r>
      <w:r w:rsidR="00815F53" w:rsidRPr="00815F53">
        <w:rPr>
          <w:rFonts w:hAnsi="宋体" w:cs="Times New Roman" w:hint="eastAsia"/>
          <w:color w:val="0000FF"/>
          <w:sz w:val="18"/>
          <w:szCs w:val="18"/>
        </w:rPr>
        <w:t>单倍行距</w:t>
      </w:r>
      <w:r w:rsidRPr="00667178">
        <w:rPr>
          <w:rFonts w:ascii="Times New Roman" w:hAnsi="宋体" w:cs="Times New Roman"/>
          <w:color w:val="0000FF"/>
          <w:sz w:val="20"/>
          <w:szCs w:val="20"/>
        </w:rPr>
        <w:t>）</w:t>
      </w:r>
    </w:p>
    <w:p w14:paraId="5D2A9948" w14:textId="77777777" w:rsidR="007902DB" w:rsidRDefault="00A05FE8" w:rsidP="00A05FE8">
      <w:pPr>
        <w:pStyle w:val="TableCHeading"/>
        <w:numPr>
          <w:ilvl w:val="0"/>
          <w:numId w:val="0"/>
        </w:numPr>
        <w:spacing w:beforeLines="0"/>
        <w:rPr>
          <w:rFonts w:eastAsia="宋体"/>
          <w:b w:val="0"/>
          <w:color w:val="0000FF"/>
          <w:szCs w:val="18"/>
        </w:rPr>
      </w:pPr>
      <w:r w:rsidRPr="00CA2595">
        <w:rPr>
          <w:rFonts w:eastAsia="楷体"/>
          <w:b w:val="0"/>
          <w:bCs w:val="0"/>
          <w:szCs w:val="18"/>
        </w:rPr>
        <w:t>表</w:t>
      </w:r>
      <w:r w:rsidRPr="00CA2595">
        <w:rPr>
          <w:rFonts w:eastAsia="楷体"/>
          <w:b w:val="0"/>
          <w:bCs w:val="0"/>
          <w:szCs w:val="18"/>
        </w:rPr>
        <w:t xml:space="preserve">1  </w:t>
      </w:r>
      <w:r w:rsidRPr="00CA2595">
        <w:rPr>
          <w:rFonts w:eastAsia="楷体"/>
          <w:b w:val="0"/>
          <w:bCs w:val="0"/>
          <w:szCs w:val="18"/>
        </w:rPr>
        <w:t>模拟</w:t>
      </w:r>
      <w:r w:rsidR="00CA2595" w:rsidRPr="00CA2595">
        <w:rPr>
          <w:rFonts w:eastAsia="楷体"/>
          <w:b w:val="0"/>
          <w:bCs w:val="0"/>
          <w:szCs w:val="18"/>
        </w:rPr>
        <w:t>土</w:t>
      </w:r>
      <w:r w:rsidRPr="00CA2595">
        <w:rPr>
          <w:rFonts w:eastAsia="楷体"/>
          <w:b w:val="0"/>
          <w:bCs w:val="0"/>
          <w:szCs w:val="18"/>
        </w:rPr>
        <w:t>壤地面力学参数</w:t>
      </w:r>
      <w:r w:rsidRPr="00CA2595">
        <w:rPr>
          <w:rFonts w:eastAsia="宋体"/>
          <w:b w:val="0"/>
          <w:color w:val="0000FF"/>
          <w:szCs w:val="18"/>
        </w:rPr>
        <w:t>（居中、小五、</w:t>
      </w:r>
      <w:r w:rsidR="00667178" w:rsidRPr="00CA2595">
        <w:rPr>
          <w:rFonts w:eastAsia="宋体"/>
          <w:b w:val="0"/>
          <w:color w:val="0000FF"/>
          <w:szCs w:val="18"/>
        </w:rPr>
        <w:t>楷体</w:t>
      </w:r>
      <w:r w:rsidRPr="00CA2595">
        <w:rPr>
          <w:rFonts w:eastAsia="宋体"/>
          <w:b w:val="0"/>
          <w:color w:val="0000FF"/>
          <w:szCs w:val="18"/>
        </w:rPr>
        <w:t>）</w:t>
      </w:r>
    </w:p>
    <w:p w14:paraId="4647352D" w14:textId="77777777" w:rsidR="00CA2595" w:rsidRPr="00CA2595" w:rsidRDefault="00CA2595" w:rsidP="00CA2595">
      <w:pPr>
        <w:jc w:val="center"/>
        <w:rPr>
          <w:rFonts w:ascii="Times New Roman" w:hAnsi="Times New Roman" w:cs="Times New Roman"/>
          <w:sz w:val="18"/>
          <w:szCs w:val="18"/>
        </w:rPr>
      </w:pPr>
      <w:r w:rsidRPr="00CA2595">
        <w:rPr>
          <w:rFonts w:ascii="Times New Roman" w:hAnsi="Times New Roman" w:cs="Times New Roman"/>
          <w:sz w:val="18"/>
          <w:szCs w:val="18"/>
        </w:rPr>
        <w:t>Fig 1</w:t>
      </w:r>
      <w:r>
        <w:rPr>
          <w:rFonts w:ascii="Times New Roman" w:hAnsi="Times New Roman" w:cs="Times New Roman" w:hint="eastAsia"/>
          <w:sz w:val="18"/>
          <w:szCs w:val="18"/>
        </w:rPr>
        <w:t xml:space="preserve">  Simulation of soil surface </w:t>
      </w:r>
      <w:r w:rsidRPr="00CA2595">
        <w:rPr>
          <w:rFonts w:ascii="Times New Roman" w:hAnsi="Times New Roman" w:cs="Times New Roman"/>
          <w:sz w:val="18"/>
          <w:szCs w:val="18"/>
        </w:rPr>
        <w:t>mechanical parameter</w:t>
      </w:r>
    </w:p>
    <w:tbl>
      <w:tblPr>
        <w:tblW w:w="5000" w:type="pct"/>
        <w:jc w:val="center"/>
        <w:tblBorders>
          <w:top w:val="single" w:sz="6" w:space="0" w:color="auto"/>
          <w:bottom w:val="single" w:sz="6" w:space="0" w:color="auto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881"/>
        <w:gridCol w:w="905"/>
        <w:gridCol w:w="1020"/>
        <w:gridCol w:w="427"/>
        <w:gridCol w:w="546"/>
        <w:gridCol w:w="639"/>
        <w:gridCol w:w="572"/>
      </w:tblGrid>
      <w:tr w:rsidR="00A05FE8" w:rsidRPr="00667178" w14:paraId="1011FD1C" w14:textId="77777777" w:rsidTr="005172EE">
        <w:trPr>
          <w:trHeight w:val="227"/>
          <w:jc w:val="center"/>
        </w:trPr>
        <w:tc>
          <w:tcPr>
            <w:tcW w:w="883" w:type="pct"/>
            <w:vAlign w:val="center"/>
          </w:tcPr>
          <w:p w14:paraId="34CFC6E8" w14:textId="77777777" w:rsidR="00CA2595" w:rsidRPr="00667178" w:rsidRDefault="00A05FE8" w:rsidP="005172EE">
            <w:pPr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67178">
              <w:rPr>
                <w:rFonts w:ascii="Times New Roman" w:hAnsi="Times New Roman" w:cs="Times New Roman"/>
                <w:sz w:val="15"/>
                <w:szCs w:val="15"/>
              </w:rPr>
              <w:t>含水率</w:t>
            </w:r>
            <w:r w:rsidRPr="00667178">
              <w:rPr>
                <w:rFonts w:ascii="Times New Roman" w:hAnsi="Times New Roman" w:cs="Times New Roman"/>
                <w:sz w:val="15"/>
                <w:szCs w:val="15"/>
              </w:rPr>
              <w:t>/%</w:t>
            </w:r>
          </w:p>
        </w:tc>
        <w:tc>
          <w:tcPr>
            <w:tcW w:w="907" w:type="pct"/>
            <w:vAlign w:val="center"/>
          </w:tcPr>
          <w:p w14:paraId="220E77AB" w14:textId="77777777" w:rsidR="00A05FE8" w:rsidRPr="00667178" w:rsidRDefault="00A05FE8" w:rsidP="005172EE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proofErr w:type="spellStart"/>
            <w:r w:rsidRPr="00667178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γ</w:t>
            </w:r>
            <w:r w:rsidRPr="00667178">
              <w:rPr>
                <w:rFonts w:ascii="Times New Roman" w:hAnsi="Times New Roman" w:cs="Times New Roman"/>
                <w:iCs/>
                <w:sz w:val="15"/>
                <w:szCs w:val="15"/>
                <w:vertAlign w:val="subscript"/>
              </w:rPr>
              <w:t>s</w:t>
            </w:r>
            <w:proofErr w:type="spellEnd"/>
            <w:r w:rsidRPr="00667178">
              <w:rPr>
                <w:rFonts w:ascii="Times New Roman" w:hAnsi="Times New Roman" w:cs="Times New Roman"/>
                <w:sz w:val="15"/>
                <w:szCs w:val="15"/>
              </w:rPr>
              <w:t>/(kg·m</w:t>
            </w:r>
            <w:r w:rsidRPr="00667178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-3</w:t>
            </w:r>
            <w:r w:rsidRPr="0066717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1022" w:type="pct"/>
            <w:vAlign w:val="center"/>
          </w:tcPr>
          <w:p w14:paraId="2011963E" w14:textId="77777777" w:rsidR="00A05FE8" w:rsidRPr="00667178" w:rsidRDefault="00A05FE8" w:rsidP="005172EE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</w:pPr>
            <w:r w:rsidRPr="00667178">
              <w:rPr>
                <w:rFonts w:ascii="Times New Roman" w:hAnsi="Times New Roman" w:cs="Times New Roman"/>
                <w:i/>
                <w:iCs/>
                <w:sz w:val="15"/>
                <w:szCs w:val="15"/>
              </w:rPr>
              <w:t>K</w:t>
            </w:r>
            <w:r w:rsidRPr="00667178">
              <w:rPr>
                <w:rFonts w:ascii="Times New Roman" w:hAnsi="Times New Roman" w:cs="Times New Roman"/>
                <w:sz w:val="15"/>
                <w:szCs w:val="15"/>
              </w:rPr>
              <w:t>/(kN·m</w:t>
            </w:r>
            <w:r w:rsidRPr="00667178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n+2</w:t>
            </w:r>
            <w:r w:rsidRPr="0066717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428" w:type="pct"/>
            <w:vAlign w:val="center"/>
          </w:tcPr>
          <w:p w14:paraId="5DBD8810" w14:textId="77777777" w:rsidR="00A05FE8" w:rsidRPr="00667178" w:rsidRDefault="00A05FE8" w:rsidP="005172EE">
            <w:pPr>
              <w:snapToGrid w:val="0"/>
              <w:jc w:val="center"/>
              <w:rPr>
                <w:rFonts w:ascii="Times New Roman" w:hAnsi="Times New Roman" w:cs="Times New Roman"/>
                <w:i/>
                <w:sz w:val="15"/>
                <w:szCs w:val="15"/>
              </w:rPr>
            </w:pPr>
            <w:r w:rsidRPr="00667178">
              <w:rPr>
                <w:rFonts w:ascii="Times New Roman" w:hAnsi="Times New Roman" w:cs="Times New Roman"/>
                <w:i/>
                <w:sz w:val="15"/>
                <w:szCs w:val="15"/>
              </w:rPr>
              <w:t>n</w:t>
            </w:r>
          </w:p>
        </w:tc>
        <w:tc>
          <w:tcPr>
            <w:tcW w:w="547" w:type="pct"/>
            <w:vAlign w:val="center"/>
          </w:tcPr>
          <w:p w14:paraId="4B19A8DA" w14:textId="77777777" w:rsidR="00A05FE8" w:rsidRPr="00667178" w:rsidRDefault="00A05FE8" w:rsidP="005172EE">
            <w:pPr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67178">
              <w:rPr>
                <w:rFonts w:ascii="Times New Roman" w:hAnsi="Times New Roman" w:cs="Times New Roman"/>
                <w:i/>
                <w:sz w:val="15"/>
                <w:szCs w:val="15"/>
              </w:rPr>
              <w:t>C</w:t>
            </w:r>
            <w:r w:rsidRPr="00667178">
              <w:rPr>
                <w:rFonts w:ascii="Times New Roman" w:hAnsi="Times New Roman" w:cs="Times New Roman"/>
                <w:sz w:val="15"/>
                <w:szCs w:val="15"/>
              </w:rPr>
              <w:t>/Pa</w:t>
            </w:r>
          </w:p>
        </w:tc>
        <w:tc>
          <w:tcPr>
            <w:tcW w:w="640" w:type="pct"/>
            <w:vAlign w:val="center"/>
          </w:tcPr>
          <w:p w14:paraId="326F8146" w14:textId="77777777" w:rsidR="00A05FE8" w:rsidRPr="00667178" w:rsidRDefault="00A05FE8" w:rsidP="005172EE">
            <w:pPr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67178">
              <w:rPr>
                <w:rFonts w:ascii="Times New Roman" w:hAnsi="Times New Roman" w:cs="Times New Roman"/>
                <w:i/>
                <w:sz w:val="15"/>
                <w:szCs w:val="15"/>
              </w:rPr>
              <w:t>Ø</w:t>
            </w:r>
            <w:r w:rsidRPr="00667178">
              <w:rPr>
                <w:rFonts w:ascii="Times New Roman" w:hAnsi="Times New Roman" w:cs="Times New Roman"/>
                <w:sz w:val="15"/>
                <w:szCs w:val="15"/>
              </w:rPr>
              <w:t>/(</w:t>
            </w:r>
            <w:r w:rsidRPr="00667178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o</w:t>
            </w:r>
            <w:r w:rsidRPr="00667178">
              <w:rPr>
                <w:rFonts w:ascii="Times New Roman" w:hAnsi="Times New Roman" w:cs="Times New Roman"/>
                <w:sz w:val="15"/>
                <w:szCs w:val="15"/>
              </w:rPr>
              <w:t>)</w:t>
            </w:r>
          </w:p>
        </w:tc>
        <w:tc>
          <w:tcPr>
            <w:tcW w:w="573" w:type="pct"/>
            <w:vAlign w:val="center"/>
          </w:tcPr>
          <w:p w14:paraId="7ABF183E" w14:textId="77777777" w:rsidR="00A05FE8" w:rsidRPr="00667178" w:rsidRDefault="00A05FE8" w:rsidP="005172EE">
            <w:pPr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67178">
              <w:rPr>
                <w:rFonts w:ascii="Times New Roman" w:hAnsi="Times New Roman" w:cs="Times New Roman"/>
                <w:i/>
                <w:sz w:val="15"/>
                <w:szCs w:val="15"/>
              </w:rPr>
              <w:t>K</w:t>
            </w:r>
            <w:r w:rsidRPr="00667178">
              <w:rPr>
                <w:rFonts w:ascii="Times New Roman" w:hAnsi="Times New Roman" w:cs="Times New Roman"/>
                <w:sz w:val="15"/>
                <w:szCs w:val="15"/>
              </w:rPr>
              <w:t>/cm</w:t>
            </w:r>
          </w:p>
        </w:tc>
      </w:tr>
      <w:tr w:rsidR="00A05FE8" w:rsidRPr="00667178" w14:paraId="111E18A4" w14:textId="77777777" w:rsidTr="005172EE">
        <w:trPr>
          <w:trHeight w:val="227"/>
          <w:jc w:val="center"/>
        </w:trPr>
        <w:tc>
          <w:tcPr>
            <w:tcW w:w="883" w:type="pct"/>
            <w:vAlign w:val="center"/>
          </w:tcPr>
          <w:p w14:paraId="1D27D4F2" w14:textId="77777777" w:rsidR="00A05FE8" w:rsidRPr="00667178" w:rsidRDefault="00A05FE8" w:rsidP="005172EE">
            <w:pPr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67178">
              <w:rPr>
                <w:rFonts w:ascii="Times New Roman" w:hAnsi="Times New Roman" w:cs="Times New Roman"/>
                <w:sz w:val="15"/>
                <w:szCs w:val="15"/>
              </w:rPr>
              <w:t>1.9</w:t>
            </w:r>
            <w:r w:rsidRPr="00667178">
              <w:rPr>
                <w:rFonts w:ascii="Times New Roman" w:hAnsi="Times New Roman" w:cs="Times New Roman"/>
                <w:position w:val="-4"/>
                <w:sz w:val="15"/>
                <w:szCs w:val="15"/>
              </w:rPr>
              <w:object w:dxaOrig="200" w:dyaOrig="220" w14:anchorId="606E66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pt;height:11.05pt" o:ole="">
                  <v:imagedata r:id="rId10" o:title=""/>
                </v:shape>
                <o:OLEObject Type="Embed" ProgID="Equation.DSMT4" ShapeID="_x0000_i1025" DrawAspect="Content" ObjectID="_1763298184" r:id="rId11"/>
              </w:object>
            </w:r>
            <w:r w:rsidRPr="00667178">
              <w:rPr>
                <w:rFonts w:ascii="Times New Roman" w:hAnsi="Times New Roman" w:cs="Times New Roman"/>
                <w:sz w:val="15"/>
                <w:szCs w:val="15"/>
              </w:rPr>
              <w:t>0.9</w:t>
            </w:r>
          </w:p>
        </w:tc>
        <w:tc>
          <w:tcPr>
            <w:tcW w:w="907" w:type="pct"/>
            <w:vAlign w:val="center"/>
          </w:tcPr>
          <w:p w14:paraId="1C20FD1E" w14:textId="77777777" w:rsidR="00A05FE8" w:rsidRPr="00667178" w:rsidRDefault="00A05FE8" w:rsidP="005172EE">
            <w:pPr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67178">
              <w:rPr>
                <w:rFonts w:ascii="Times New Roman" w:hAnsi="Times New Roman" w:cs="Times New Roman"/>
                <w:sz w:val="15"/>
                <w:szCs w:val="15"/>
              </w:rPr>
              <w:t>1.47</w:t>
            </w:r>
          </w:p>
        </w:tc>
        <w:tc>
          <w:tcPr>
            <w:tcW w:w="1022" w:type="pct"/>
            <w:vAlign w:val="center"/>
          </w:tcPr>
          <w:p w14:paraId="389B1A07" w14:textId="77777777" w:rsidR="00A05FE8" w:rsidRPr="00667178" w:rsidRDefault="00A05FE8" w:rsidP="005172EE">
            <w:pPr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6717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511E1C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667178">
              <w:rPr>
                <w:rFonts w:ascii="Times New Roman" w:hAnsi="Times New Roman" w:cs="Times New Roman"/>
                <w:sz w:val="15"/>
                <w:szCs w:val="15"/>
              </w:rPr>
              <w:t>056</w:t>
            </w:r>
          </w:p>
        </w:tc>
        <w:tc>
          <w:tcPr>
            <w:tcW w:w="428" w:type="pct"/>
            <w:vAlign w:val="center"/>
          </w:tcPr>
          <w:p w14:paraId="314245E0" w14:textId="77777777" w:rsidR="00A05FE8" w:rsidRPr="00667178" w:rsidRDefault="00A05FE8" w:rsidP="005172EE">
            <w:pPr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67178">
              <w:rPr>
                <w:rFonts w:ascii="Times New Roman" w:hAnsi="Times New Roman" w:cs="Times New Roman"/>
                <w:sz w:val="15"/>
                <w:szCs w:val="15"/>
              </w:rPr>
              <w:t>1.3</w:t>
            </w:r>
          </w:p>
        </w:tc>
        <w:tc>
          <w:tcPr>
            <w:tcW w:w="547" w:type="pct"/>
            <w:vAlign w:val="center"/>
          </w:tcPr>
          <w:p w14:paraId="567F7937" w14:textId="77777777" w:rsidR="00A05FE8" w:rsidRPr="00667178" w:rsidRDefault="00A05FE8" w:rsidP="005172EE">
            <w:pPr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67178">
              <w:rPr>
                <w:rFonts w:ascii="Times New Roman" w:hAnsi="Times New Roman" w:cs="Times New Roman"/>
                <w:sz w:val="15"/>
                <w:szCs w:val="15"/>
              </w:rPr>
              <w:t>1</w:t>
            </w:r>
            <w:r w:rsidR="00511E1C">
              <w:rPr>
                <w:rFonts w:ascii="Times New Roman" w:hAnsi="Times New Roman" w:cs="Times New Roman" w:hint="eastAsia"/>
                <w:sz w:val="15"/>
                <w:szCs w:val="15"/>
              </w:rPr>
              <w:t xml:space="preserve"> </w:t>
            </w:r>
            <w:r w:rsidRPr="00667178">
              <w:rPr>
                <w:rFonts w:ascii="Times New Roman" w:hAnsi="Times New Roman" w:cs="Times New Roman"/>
                <w:sz w:val="15"/>
                <w:szCs w:val="15"/>
              </w:rPr>
              <w:t>790</w:t>
            </w:r>
          </w:p>
        </w:tc>
        <w:tc>
          <w:tcPr>
            <w:tcW w:w="640" w:type="pct"/>
            <w:vAlign w:val="center"/>
          </w:tcPr>
          <w:p w14:paraId="735A20D3" w14:textId="77777777" w:rsidR="00A05FE8" w:rsidRPr="00667178" w:rsidRDefault="00A05FE8" w:rsidP="005172EE">
            <w:pPr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67178">
              <w:rPr>
                <w:rFonts w:ascii="Times New Roman" w:hAnsi="Times New Roman" w:cs="Times New Roman"/>
                <w:sz w:val="15"/>
                <w:szCs w:val="15"/>
              </w:rPr>
              <w:t>32.75</w:t>
            </w:r>
          </w:p>
        </w:tc>
        <w:tc>
          <w:tcPr>
            <w:tcW w:w="573" w:type="pct"/>
            <w:vAlign w:val="center"/>
          </w:tcPr>
          <w:p w14:paraId="63AA236E" w14:textId="77777777" w:rsidR="00A05FE8" w:rsidRPr="00667178" w:rsidRDefault="00A05FE8" w:rsidP="005172EE">
            <w:pPr>
              <w:snapToGrid w:val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667178">
              <w:rPr>
                <w:rFonts w:ascii="Times New Roman" w:hAnsi="Times New Roman" w:cs="Times New Roman"/>
                <w:sz w:val="15"/>
                <w:szCs w:val="15"/>
              </w:rPr>
              <w:t>1.2</w:t>
            </w:r>
          </w:p>
        </w:tc>
      </w:tr>
    </w:tbl>
    <w:p w14:paraId="4AA411B6" w14:textId="77777777" w:rsidR="007902DB" w:rsidRDefault="00A05FE8" w:rsidP="00A05FE8">
      <w:pPr>
        <w:rPr>
          <w:rFonts w:ascii="Times New Roman" w:cs="Times New Roman"/>
          <w:color w:val="0000FF"/>
          <w:sz w:val="20"/>
          <w:szCs w:val="20"/>
        </w:rPr>
      </w:pPr>
      <w:r w:rsidRPr="00667178">
        <w:rPr>
          <w:rFonts w:ascii="Times New Roman" w:cs="Times New Roman"/>
          <w:color w:val="0000FF"/>
          <w:sz w:val="20"/>
          <w:szCs w:val="20"/>
        </w:rPr>
        <w:t>（表内均为六号宋体</w:t>
      </w:r>
      <w:r w:rsidRPr="00667178">
        <w:rPr>
          <w:rFonts w:ascii="Times New Roman" w:hAnsi="Times New Roman" w:cs="Times New Roman"/>
          <w:color w:val="0000FF"/>
          <w:sz w:val="20"/>
          <w:szCs w:val="20"/>
        </w:rPr>
        <w:t>/Time New Roman</w:t>
      </w:r>
      <w:r w:rsidRPr="00667178">
        <w:rPr>
          <w:rFonts w:ascii="Times New Roman" w:cs="Times New Roman"/>
          <w:color w:val="0000FF"/>
          <w:sz w:val="20"/>
          <w:szCs w:val="20"/>
        </w:rPr>
        <w:t>，采用国际通用的三线表，</w:t>
      </w:r>
      <w:r w:rsidR="00511E1C">
        <w:rPr>
          <w:rFonts w:ascii="Times New Roman" w:cs="Times New Roman" w:hint="eastAsia"/>
          <w:color w:val="0000FF"/>
          <w:sz w:val="20"/>
          <w:szCs w:val="20"/>
        </w:rPr>
        <w:t>上下线</w:t>
      </w:r>
      <w:r w:rsidR="00511E1C">
        <w:rPr>
          <w:rFonts w:ascii="Times New Roman" w:cs="Times New Roman" w:hint="eastAsia"/>
          <w:color w:val="0000FF"/>
          <w:sz w:val="20"/>
          <w:szCs w:val="20"/>
        </w:rPr>
        <w:t>0.75</w:t>
      </w:r>
      <w:r w:rsidR="00511E1C">
        <w:rPr>
          <w:rFonts w:ascii="Times New Roman" w:cs="Times New Roman" w:hint="eastAsia"/>
          <w:color w:val="0000FF"/>
          <w:sz w:val="20"/>
          <w:szCs w:val="20"/>
        </w:rPr>
        <w:t>磅，中间的线</w:t>
      </w:r>
      <w:r w:rsidR="00511E1C">
        <w:rPr>
          <w:rFonts w:ascii="Times New Roman" w:cs="Times New Roman" w:hint="eastAsia"/>
          <w:color w:val="0000FF"/>
          <w:sz w:val="20"/>
          <w:szCs w:val="20"/>
        </w:rPr>
        <w:t>0.5</w:t>
      </w:r>
      <w:r w:rsidR="00511E1C">
        <w:rPr>
          <w:rFonts w:ascii="Times New Roman" w:cs="Times New Roman" w:hint="eastAsia"/>
          <w:color w:val="0000FF"/>
          <w:sz w:val="20"/>
          <w:szCs w:val="20"/>
        </w:rPr>
        <w:t>磅，</w:t>
      </w:r>
      <w:r w:rsidRPr="00667178">
        <w:rPr>
          <w:rFonts w:ascii="Times New Roman" w:cs="Times New Roman"/>
          <w:color w:val="0000FF"/>
          <w:sz w:val="20"/>
          <w:szCs w:val="20"/>
        </w:rPr>
        <w:t>单倍行距</w:t>
      </w:r>
      <w:r w:rsidR="005172EE">
        <w:rPr>
          <w:rFonts w:ascii="Times New Roman" w:cs="Times New Roman" w:hint="eastAsia"/>
          <w:color w:val="0000FF"/>
          <w:sz w:val="20"/>
          <w:szCs w:val="20"/>
        </w:rPr>
        <w:t>，</w:t>
      </w:r>
      <w:r w:rsidR="005172EE">
        <w:rPr>
          <w:rFonts w:ascii="Times New Roman" w:cs="Times New Roman"/>
          <w:color w:val="0000FF"/>
          <w:sz w:val="20"/>
          <w:szCs w:val="20"/>
        </w:rPr>
        <w:t>如果定义了文档网格</w:t>
      </w:r>
      <w:r w:rsidR="005172EE">
        <w:rPr>
          <w:rFonts w:ascii="Times New Roman" w:cs="Times New Roman" w:hint="eastAsia"/>
          <w:color w:val="0000FF"/>
          <w:sz w:val="20"/>
          <w:szCs w:val="20"/>
        </w:rPr>
        <w:t>，</w:t>
      </w:r>
      <w:r w:rsidR="005172EE">
        <w:rPr>
          <w:rFonts w:ascii="Times New Roman" w:cs="Times New Roman"/>
          <w:color w:val="0000FF"/>
          <w:sz w:val="20"/>
          <w:szCs w:val="20"/>
        </w:rPr>
        <w:t>则对其到网格</w:t>
      </w:r>
      <w:r w:rsidR="005172EE">
        <w:rPr>
          <w:rFonts w:ascii="Times New Roman" w:cs="Times New Roman" w:hint="eastAsia"/>
          <w:color w:val="0000FF"/>
          <w:sz w:val="20"/>
          <w:szCs w:val="20"/>
        </w:rPr>
        <w:t>（</w:t>
      </w:r>
      <w:r w:rsidR="005172EE">
        <w:rPr>
          <w:rFonts w:ascii="Times New Roman" w:cs="Times New Roman" w:hint="eastAsia"/>
          <w:color w:val="0000FF"/>
          <w:sz w:val="20"/>
          <w:szCs w:val="20"/>
        </w:rPr>
        <w:t>W</w:t>
      </w:r>
      <w:r w:rsidR="005172EE">
        <w:rPr>
          <w:rFonts w:ascii="Times New Roman" w:cs="Times New Roman" w:hint="eastAsia"/>
          <w:color w:val="0000FF"/>
          <w:sz w:val="20"/>
          <w:szCs w:val="20"/>
        </w:rPr>
        <w:t>）选项</w:t>
      </w:r>
      <w:r w:rsidR="005172EE" w:rsidRPr="005172EE">
        <w:rPr>
          <w:rFonts w:ascii="Times New Roman" w:cs="Times New Roman" w:hint="eastAsia"/>
          <w:color w:val="FF0000"/>
          <w:sz w:val="20"/>
          <w:szCs w:val="20"/>
        </w:rPr>
        <w:t>不</w:t>
      </w:r>
      <w:r w:rsidR="005172EE">
        <w:rPr>
          <w:rFonts w:ascii="Times New Roman" w:cs="Times New Roman" w:hint="eastAsia"/>
          <w:color w:val="0000FF"/>
          <w:sz w:val="20"/>
          <w:szCs w:val="20"/>
        </w:rPr>
        <w:t>勾选，行高</w:t>
      </w:r>
      <w:r w:rsidR="005172EE">
        <w:rPr>
          <w:rFonts w:ascii="Times New Roman" w:cs="Times New Roman" w:hint="eastAsia"/>
          <w:color w:val="0000FF"/>
          <w:sz w:val="20"/>
          <w:szCs w:val="20"/>
        </w:rPr>
        <w:t>0.4cm</w:t>
      </w:r>
      <w:r w:rsidRPr="00667178">
        <w:rPr>
          <w:rFonts w:ascii="Times New Roman" w:cs="Times New Roman"/>
          <w:color w:val="0000FF"/>
          <w:sz w:val="20"/>
          <w:szCs w:val="20"/>
        </w:rPr>
        <w:t>）</w:t>
      </w:r>
    </w:p>
    <w:p w14:paraId="13484D8F" w14:textId="77777777" w:rsidR="007902DB" w:rsidRDefault="00A05FE8" w:rsidP="00095AF8">
      <w:pPr>
        <w:spacing w:line="300" w:lineRule="exact"/>
        <w:rPr>
          <w:rFonts w:ascii="Times New Roman" w:eastAsia="黑体" w:hAnsi="Times New Roman" w:cs="Times New Roman"/>
          <w:szCs w:val="21"/>
        </w:rPr>
      </w:pPr>
      <w:r w:rsidRPr="00667178">
        <w:rPr>
          <w:rFonts w:ascii="Times New Roman" w:eastAsia="黑体" w:hAnsi="Times New Roman" w:cs="Times New Roman"/>
          <w:szCs w:val="21"/>
        </w:rPr>
        <w:t>2.2</w:t>
      </w:r>
      <w:r w:rsidR="00F20122">
        <w:rPr>
          <w:rFonts w:ascii="Times New Roman" w:eastAsia="黑体" w:hAnsi="Times New Roman" w:cs="Times New Roman" w:hint="eastAsia"/>
          <w:szCs w:val="21"/>
        </w:rPr>
        <w:t xml:space="preserve"> </w:t>
      </w:r>
      <w:r w:rsidRPr="00667178">
        <w:rPr>
          <w:rFonts w:ascii="Times New Roman" w:eastAsia="黑体" w:hAnsi="Times New Roman" w:cs="Times New Roman"/>
          <w:szCs w:val="21"/>
        </w:rPr>
        <w:t xml:space="preserve"> </w:t>
      </w:r>
      <w:proofErr w:type="spellStart"/>
      <w:r w:rsidRPr="00667178">
        <w:rPr>
          <w:rFonts w:ascii="Times New Roman" w:eastAsia="黑体" w:hAnsi="Times New Roman" w:cs="Times New Roman"/>
          <w:szCs w:val="21"/>
        </w:rPr>
        <w:t>xxxxxxx</w:t>
      </w:r>
      <w:proofErr w:type="spellEnd"/>
      <w:r w:rsidRPr="00667178">
        <w:rPr>
          <w:rFonts w:ascii="Times New Roman" w:hAnsi="宋体" w:cs="Times New Roman"/>
          <w:color w:val="0000FF"/>
          <w:sz w:val="20"/>
          <w:szCs w:val="20"/>
        </w:rPr>
        <w:t>（</w:t>
      </w:r>
      <w:r w:rsidRPr="00667178">
        <w:rPr>
          <w:rFonts w:ascii="Times New Roman" w:hAnsi="宋体" w:cs="Times New Roman"/>
          <w:color w:val="0000FF"/>
          <w:sz w:val="18"/>
          <w:szCs w:val="18"/>
        </w:rPr>
        <w:t>五</w:t>
      </w:r>
      <w:r w:rsidRPr="00667178">
        <w:rPr>
          <w:rFonts w:ascii="Times New Roman" w:hAnsi="宋体" w:cs="Times New Roman"/>
          <w:color w:val="0000FF"/>
          <w:sz w:val="20"/>
          <w:szCs w:val="20"/>
        </w:rPr>
        <w:t>号</w:t>
      </w:r>
      <w:r w:rsidRPr="00667178">
        <w:rPr>
          <w:rFonts w:ascii="Times New Roman" w:hAnsi="Times New Roman" w:cs="Times New Roman"/>
          <w:color w:val="0000FF"/>
          <w:sz w:val="20"/>
          <w:szCs w:val="20"/>
        </w:rPr>
        <w:t xml:space="preserve">, </w:t>
      </w:r>
      <w:r w:rsidRPr="00667178">
        <w:rPr>
          <w:rFonts w:ascii="Times New Roman" w:hAnsi="宋体" w:cs="Times New Roman"/>
          <w:color w:val="0000FF"/>
          <w:sz w:val="20"/>
          <w:szCs w:val="20"/>
        </w:rPr>
        <w:t>黑体，</w:t>
      </w:r>
      <w:r w:rsidR="00815F53" w:rsidRPr="00815F53">
        <w:rPr>
          <w:rFonts w:hAnsi="宋体" w:cs="Times New Roman" w:hint="eastAsia"/>
          <w:color w:val="0000FF"/>
          <w:sz w:val="18"/>
          <w:szCs w:val="18"/>
        </w:rPr>
        <w:t>单倍行距</w:t>
      </w:r>
      <w:r w:rsidRPr="00667178">
        <w:rPr>
          <w:rFonts w:ascii="Times New Roman" w:hAnsi="宋体" w:cs="Times New Roman"/>
          <w:color w:val="0000FF"/>
          <w:sz w:val="20"/>
          <w:szCs w:val="20"/>
        </w:rPr>
        <w:t>）</w:t>
      </w:r>
    </w:p>
    <w:p w14:paraId="57D423A4" w14:textId="77777777" w:rsidR="00A05FE8" w:rsidRDefault="00A05FE8" w:rsidP="00095AF8">
      <w:pPr>
        <w:spacing w:line="300" w:lineRule="exact"/>
        <w:ind w:firstLineChars="200" w:firstLine="400"/>
        <w:rPr>
          <w:rFonts w:ascii="Times New Roman" w:hAnsi="宋体" w:cs="Times New Roman"/>
          <w:color w:val="0000FF"/>
          <w:sz w:val="20"/>
          <w:szCs w:val="20"/>
        </w:rPr>
      </w:pPr>
      <w:r w:rsidRPr="00667178">
        <w:rPr>
          <w:rFonts w:ascii="Times New Roman" w:cs="Times New Roman"/>
          <w:sz w:val="20"/>
          <w:szCs w:val="20"/>
        </w:rPr>
        <w:t>为了直观形象地</w:t>
      </w:r>
      <w:proofErr w:type="spellStart"/>
      <w:r w:rsidRPr="00667178">
        <w:rPr>
          <w:rFonts w:ascii="Times New Roman" w:hAnsi="Times New Roman" w:cs="Times New Roman"/>
          <w:sz w:val="20"/>
          <w:szCs w:val="20"/>
        </w:rPr>
        <w:t>xxxxxxx</w:t>
      </w:r>
      <w:proofErr w:type="spellEnd"/>
      <w:r w:rsidRPr="00667178">
        <w:rPr>
          <w:rFonts w:ascii="Times New Roman" w:cs="Times New Roman"/>
          <w:sz w:val="20"/>
          <w:szCs w:val="20"/>
        </w:rPr>
        <w:t>，将</w:t>
      </w:r>
      <w:proofErr w:type="spellStart"/>
      <w:r w:rsidRPr="00667178">
        <w:rPr>
          <w:rFonts w:ascii="Times New Roman" w:hAnsi="Times New Roman" w:cs="Times New Roman"/>
          <w:sz w:val="20"/>
          <w:szCs w:val="20"/>
        </w:rPr>
        <w:t>xxxxxxxxxx</w:t>
      </w:r>
      <w:proofErr w:type="spellEnd"/>
      <w:r w:rsidRPr="00667178">
        <w:rPr>
          <w:rFonts w:ascii="Times New Roman" w:cs="Times New Roman"/>
          <w:sz w:val="20"/>
          <w:szCs w:val="20"/>
        </w:rPr>
        <w:t>绘于图</w:t>
      </w:r>
      <w:r w:rsidRPr="00667178">
        <w:rPr>
          <w:rFonts w:ascii="Times New Roman" w:hAnsi="Times New Roman" w:cs="Times New Roman"/>
          <w:sz w:val="20"/>
          <w:szCs w:val="20"/>
        </w:rPr>
        <w:t>1</w:t>
      </w:r>
      <w:r w:rsidRPr="00667178">
        <w:rPr>
          <w:rFonts w:ascii="Times New Roman" w:cs="Times New Roman"/>
          <w:sz w:val="20"/>
          <w:szCs w:val="20"/>
        </w:rPr>
        <w:t>。（图一般随文排，先见文字后见图，图应有以阿拉伯数字连续编号的图序和简明的图题，如仅有</w:t>
      </w:r>
      <w:r w:rsidRPr="00667178">
        <w:rPr>
          <w:rFonts w:ascii="Times New Roman" w:hAnsi="Times New Roman" w:cs="Times New Roman"/>
          <w:sz w:val="20"/>
          <w:szCs w:val="20"/>
        </w:rPr>
        <w:t>1</w:t>
      </w:r>
      <w:r w:rsidRPr="00667178">
        <w:rPr>
          <w:rFonts w:ascii="Times New Roman" w:cs="Times New Roman"/>
          <w:sz w:val="20"/>
          <w:szCs w:val="20"/>
        </w:rPr>
        <w:t>个图，图序可定名为</w:t>
      </w:r>
      <w:r w:rsidRPr="00667178">
        <w:rPr>
          <w:rFonts w:ascii="Times New Roman" w:hAnsi="Times New Roman" w:cs="Times New Roman"/>
          <w:sz w:val="20"/>
          <w:szCs w:val="20"/>
        </w:rPr>
        <w:t>“</w:t>
      </w:r>
      <w:r w:rsidRPr="00667178">
        <w:rPr>
          <w:rFonts w:ascii="Times New Roman" w:cs="Times New Roman"/>
          <w:sz w:val="20"/>
          <w:szCs w:val="20"/>
        </w:rPr>
        <w:t>图</w:t>
      </w:r>
      <w:r w:rsidRPr="00667178">
        <w:rPr>
          <w:rFonts w:ascii="Times New Roman" w:hAnsi="Times New Roman" w:cs="Times New Roman"/>
          <w:sz w:val="20"/>
          <w:szCs w:val="20"/>
        </w:rPr>
        <w:t>1”</w:t>
      </w:r>
      <w:r w:rsidRPr="00667178">
        <w:rPr>
          <w:rFonts w:ascii="Times New Roman" w:cs="Times New Roman"/>
          <w:sz w:val="20"/>
          <w:szCs w:val="20"/>
        </w:rPr>
        <w:t>。图序和图题间空</w:t>
      </w:r>
      <w:r w:rsidRPr="00667178">
        <w:rPr>
          <w:rFonts w:ascii="Times New Roman" w:hAnsi="Times New Roman" w:cs="Times New Roman"/>
          <w:sz w:val="20"/>
          <w:szCs w:val="20"/>
        </w:rPr>
        <w:t>1</w:t>
      </w:r>
      <w:r w:rsidRPr="00667178">
        <w:rPr>
          <w:rFonts w:ascii="Times New Roman" w:cs="Times New Roman"/>
          <w:sz w:val="20"/>
          <w:szCs w:val="20"/>
        </w:rPr>
        <w:t>个字距，居中放在图的下方）</w:t>
      </w:r>
      <w:r w:rsidRPr="00667178">
        <w:rPr>
          <w:rFonts w:ascii="Times New Roman" w:hAnsi="宋体" w:cs="Times New Roman"/>
          <w:color w:val="0000FF"/>
          <w:sz w:val="20"/>
          <w:szCs w:val="20"/>
        </w:rPr>
        <w:t>（</w:t>
      </w:r>
      <w:r w:rsidRPr="00667178">
        <w:rPr>
          <w:rFonts w:ascii="Times New Roman" w:hAnsi="宋体" w:cs="Times New Roman"/>
          <w:color w:val="0000FF"/>
          <w:sz w:val="18"/>
          <w:szCs w:val="18"/>
        </w:rPr>
        <w:t>五</w:t>
      </w:r>
      <w:r w:rsidRPr="00667178">
        <w:rPr>
          <w:rFonts w:ascii="Times New Roman" w:hAnsi="宋体" w:cs="Times New Roman"/>
          <w:color w:val="0000FF"/>
          <w:sz w:val="20"/>
          <w:szCs w:val="20"/>
        </w:rPr>
        <w:t>号</w:t>
      </w:r>
      <w:r w:rsidRPr="00667178">
        <w:rPr>
          <w:rFonts w:ascii="Times New Roman" w:hAnsi="Times New Roman" w:cs="Times New Roman"/>
          <w:color w:val="0000FF"/>
          <w:sz w:val="20"/>
          <w:szCs w:val="20"/>
        </w:rPr>
        <w:t>,</w:t>
      </w:r>
      <w:r w:rsidRPr="00667178">
        <w:rPr>
          <w:rFonts w:ascii="Times New Roman" w:hAnsi="宋体" w:cs="Times New Roman"/>
          <w:color w:val="0000FF"/>
          <w:sz w:val="20"/>
          <w:szCs w:val="20"/>
        </w:rPr>
        <w:t>宋体，</w:t>
      </w:r>
      <w:r w:rsidR="00815F53" w:rsidRPr="00815F53">
        <w:rPr>
          <w:rFonts w:hAnsi="宋体" w:cs="Times New Roman" w:hint="eastAsia"/>
          <w:color w:val="0000FF"/>
          <w:sz w:val="18"/>
          <w:szCs w:val="18"/>
        </w:rPr>
        <w:t>单倍行距</w:t>
      </w:r>
      <w:r w:rsidRPr="00667178">
        <w:rPr>
          <w:rFonts w:ascii="Times New Roman" w:hAnsi="宋体" w:cs="Times New Roman"/>
          <w:color w:val="0000FF"/>
          <w:sz w:val="20"/>
          <w:szCs w:val="20"/>
        </w:rPr>
        <w:t>）</w:t>
      </w:r>
    </w:p>
    <w:p w14:paraId="0068295E" w14:textId="77777777" w:rsidR="002B5D26" w:rsidRDefault="002B5D26" w:rsidP="002B5D26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kern w:val="0"/>
          <w:sz w:val="24"/>
        </w:rPr>
      </w:pPr>
      <w:r w:rsidRPr="00667178">
        <w:rPr>
          <w:rFonts w:ascii="Times New Roman" w:hAnsi="Times New Roman" w:cs="Times New Roman"/>
          <w:noProof/>
          <w:kern w:val="0"/>
          <w:sz w:val="24"/>
        </w:rPr>
        <w:drawing>
          <wp:inline distT="0" distB="0" distL="0" distR="0" wp14:anchorId="06544A63" wp14:editId="6AB67BD9">
            <wp:extent cx="2808514" cy="1573481"/>
            <wp:effectExtent l="0" t="0" r="0" b="8255"/>
            <wp:docPr id="10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707A602" w14:textId="77777777" w:rsidR="002B5D26" w:rsidRDefault="002B5D26" w:rsidP="002B5D26">
      <w:pPr>
        <w:autoSpaceDE w:val="0"/>
        <w:autoSpaceDN w:val="0"/>
        <w:adjustRightInd w:val="0"/>
        <w:snapToGrid w:val="0"/>
        <w:jc w:val="center"/>
        <w:rPr>
          <w:rFonts w:ascii="Times New Roman" w:eastAsia="楷体" w:hAnsi="楷体" w:cs="Times New Roman"/>
          <w:color w:val="0000FF"/>
          <w:sz w:val="18"/>
          <w:szCs w:val="18"/>
        </w:rPr>
      </w:pPr>
      <w:r w:rsidRPr="00667178">
        <w:rPr>
          <w:rFonts w:ascii="Times New Roman" w:eastAsia="楷体" w:hAnsi="楷体" w:cs="Times New Roman"/>
          <w:kern w:val="0"/>
          <w:sz w:val="18"/>
          <w:szCs w:val="18"/>
        </w:rPr>
        <w:t>图</w:t>
      </w:r>
      <w:r w:rsidRPr="00667178">
        <w:rPr>
          <w:rFonts w:ascii="Times New Roman" w:eastAsia="楷体" w:hAnsi="Times New Roman" w:cs="Times New Roman"/>
          <w:kern w:val="0"/>
          <w:sz w:val="18"/>
          <w:szCs w:val="18"/>
        </w:rPr>
        <w:t xml:space="preserve">1  </w:t>
      </w:r>
      <w:r w:rsidRPr="00667178">
        <w:rPr>
          <w:rFonts w:ascii="Times New Roman" w:eastAsia="楷体" w:hAnsi="楷体" w:cs="Times New Roman"/>
          <w:kern w:val="0"/>
          <w:sz w:val="18"/>
          <w:szCs w:val="18"/>
        </w:rPr>
        <w:t>总氮的分布</w:t>
      </w:r>
      <w:r w:rsidRPr="00667178">
        <w:rPr>
          <w:rFonts w:ascii="Times New Roman" w:eastAsia="楷体" w:hAnsi="楷体" w:cs="Times New Roman"/>
          <w:color w:val="0000FF"/>
          <w:sz w:val="18"/>
          <w:szCs w:val="18"/>
        </w:rPr>
        <w:t>（居中、小五、楷体）</w:t>
      </w:r>
    </w:p>
    <w:p w14:paraId="3B7870AC" w14:textId="77777777" w:rsidR="002B5D26" w:rsidRDefault="002B5D26" w:rsidP="002B5D26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cs="Times New Roman"/>
          <w:sz w:val="18"/>
          <w:szCs w:val="18"/>
        </w:rPr>
      </w:pPr>
      <w:r w:rsidRPr="00CA2595">
        <w:rPr>
          <w:rFonts w:ascii="Times New Roman" w:eastAsia="楷体" w:hAnsi="楷体" w:cs="Times New Roman" w:hint="eastAsia"/>
          <w:sz w:val="18"/>
          <w:szCs w:val="18"/>
        </w:rPr>
        <w:t xml:space="preserve">Fig.1  Total </w:t>
      </w:r>
      <w:r w:rsidRPr="00CA2595">
        <w:rPr>
          <w:rFonts w:ascii="Times New Roman" w:eastAsia="楷体" w:hAnsi="楷体" w:cs="Times New Roman"/>
          <w:sz w:val="18"/>
          <w:szCs w:val="18"/>
        </w:rPr>
        <w:t>nitrogen distribution</w:t>
      </w:r>
    </w:p>
    <w:p w14:paraId="16874576" w14:textId="77777777" w:rsidR="002B5D26" w:rsidRDefault="002B5D26" w:rsidP="002B5D26">
      <w:pPr>
        <w:jc w:val="center"/>
        <w:rPr>
          <w:rFonts w:ascii="Times New Roman" w:eastAsia="楷体" w:hAnsi="Times New Roman" w:cs="Times New Roman"/>
          <w:color w:val="0000FF"/>
          <w:sz w:val="20"/>
          <w:szCs w:val="20"/>
        </w:rPr>
      </w:pPr>
      <w:r w:rsidRPr="00CA2595">
        <w:rPr>
          <w:rFonts w:ascii="宋体" w:eastAsia="宋体" w:hAnsi="宋体" w:cs="宋体" w:hint="eastAsia"/>
          <w:color w:val="0000FF"/>
          <w:sz w:val="20"/>
          <w:szCs w:val="20"/>
        </w:rPr>
        <w:t>☆</w:t>
      </w:r>
      <w:r w:rsidRPr="00CA2595">
        <w:rPr>
          <w:rFonts w:ascii="Times New Roman" w:eastAsia="楷体" w:hAnsi="Times New Roman" w:cs="Times New Roman"/>
          <w:color w:val="0000FF"/>
          <w:sz w:val="20"/>
          <w:szCs w:val="20"/>
        </w:rPr>
        <w:t>：图中字号</w:t>
      </w:r>
      <w:r w:rsidRPr="00CA2595">
        <w:rPr>
          <w:rFonts w:ascii="Times New Roman" w:eastAsia="楷体" w:hAnsi="Times New Roman" w:cs="Times New Roman"/>
          <w:color w:val="0000FF"/>
          <w:sz w:val="20"/>
          <w:szCs w:val="20"/>
        </w:rPr>
        <w:t>8</w:t>
      </w:r>
      <w:r w:rsidRPr="00CA2595">
        <w:rPr>
          <w:rFonts w:ascii="Times New Roman" w:eastAsia="楷体" w:hAnsi="Times New Roman" w:cs="Times New Roman"/>
          <w:color w:val="0000FF"/>
          <w:sz w:val="20"/>
          <w:szCs w:val="20"/>
        </w:rPr>
        <w:t>，字体为</w:t>
      </w:r>
      <w:r w:rsidRPr="00CA2595">
        <w:rPr>
          <w:rFonts w:ascii="Times New Roman" w:eastAsia="楷体" w:hAnsi="Times New Roman" w:cs="Times New Roman"/>
          <w:color w:val="0000FF"/>
          <w:sz w:val="20"/>
          <w:szCs w:val="20"/>
        </w:rPr>
        <w:t>Times New Roman</w:t>
      </w:r>
    </w:p>
    <w:p w14:paraId="5E808493" w14:textId="77777777" w:rsidR="002B5D26" w:rsidRPr="00667178" w:rsidRDefault="002B5D26" w:rsidP="002B5D26">
      <w:pPr>
        <w:ind w:firstLineChars="200" w:firstLine="400"/>
        <w:rPr>
          <w:rFonts w:ascii="Times New Roman" w:hAnsi="Times New Roman" w:cs="Times New Roman"/>
          <w:color w:val="FF0000"/>
          <w:sz w:val="20"/>
          <w:szCs w:val="20"/>
        </w:rPr>
      </w:pPr>
      <w:r w:rsidRPr="00CA2595">
        <w:rPr>
          <w:rFonts w:ascii="Times New Roman" w:eastAsia="楷体" w:hAnsi="Times New Roman" w:cs="Times New Roman"/>
          <w:color w:val="0000FF"/>
          <w:sz w:val="20"/>
          <w:szCs w:val="20"/>
        </w:rPr>
        <w:t>直接复制图到文档，切勿截图，图的大小适当，子图较多时，以两幅图并放一行为佳。变量单位以指数的形式，如总氮质量浓度</w:t>
      </w:r>
      <w:r w:rsidRPr="00CA2595">
        <w:rPr>
          <w:rFonts w:ascii="Times New Roman" w:eastAsia="楷体" w:hAnsi="Times New Roman" w:cs="Times New Roman"/>
          <w:color w:val="0000FF"/>
          <w:sz w:val="20"/>
          <w:szCs w:val="20"/>
        </w:rPr>
        <w:t>/</w:t>
      </w:r>
      <w:r w:rsidRPr="00CA2595">
        <w:rPr>
          <w:rFonts w:ascii="Times New Roman" w:eastAsia="楷体" w:hAnsi="Times New Roman" w:cs="Times New Roman"/>
          <w:color w:val="0000FF"/>
          <w:sz w:val="20"/>
          <w:szCs w:val="20"/>
        </w:rPr>
        <w:t>（</w:t>
      </w:r>
      <w:r w:rsidRPr="00CA2595">
        <w:rPr>
          <w:rFonts w:ascii="Times New Roman" w:eastAsia="楷体" w:hAnsi="Times New Roman" w:cs="Times New Roman"/>
          <w:color w:val="0000FF"/>
          <w:sz w:val="20"/>
          <w:szCs w:val="20"/>
        </w:rPr>
        <w:t>mg·L</w:t>
      </w:r>
      <w:r w:rsidRPr="00893185">
        <w:rPr>
          <w:rFonts w:ascii="Times New Roman" w:eastAsia="楷体" w:hAnsi="Times New Roman" w:cs="Times New Roman"/>
          <w:color w:val="0000FF"/>
          <w:sz w:val="20"/>
          <w:szCs w:val="20"/>
          <w:vertAlign w:val="superscript"/>
        </w:rPr>
        <w:t>-1</w:t>
      </w:r>
      <w:r w:rsidRPr="00CA2595">
        <w:rPr>
          <w:rFonts w:ascii="Times New Roman" w:eastAsia="楷体" w:hAnsi="Times New Roman" w:cs="Times New Roman"/>
          <w:color w:val="0000FF"/>
          <w:sz w:val="20"/>
          <w:szCs w:val="20"/>
        </w:rPr>
        <w:t>）</w:t>
      </w:r>
      <w:r w:rsidRPr="00CA2595">
        <w:rPr>
          <w:rFonts w:ascii="Times New Roman" w:eastAsia="楷体" w:hAnsi="Times New Roman" w:cs="Times New Roman"/>
          <w:color w:val="0000FF"/>
          <w:sz w:val="20"/>
          <w:szCs w:val="20"/>
        </w:rPr>
        <w:t>……</w:t>
      </w:r>
    </w:p>
    <w:p w14:paraId="036AEAE6" w14:textId="77777777" w:rsidR="007902DB" w:rsidRDefault="006D68D2" w:rsidP="00F20122">
      <w:pPr>
        <w:keepNext/>
        <w:keepLines/>
        <w:spacing w:beforeLines="50" w:before="156" w:afterLines="50" w:after="156"/>
        <w:jc w:val="left"/>
        <w:outlineLvl w:val="0"/>
        <w:rPr>
          <w:rFonts w:ascii="Times New Roman" w:eastAsia="黑体" w:hAnsi="Times New Roman" w:cs="Times New Roman"/>
          <w:sz w:val="24"/>
          <w:szCs w:val="21"/>
        </w:rPr>
      </w:pPr>
      <w:r w:rsidRPr="00196AC1">
        <w:rPr>
          <w:rFonts w:ascii="Times New Roman" w:eastAsia="黑体" w:hAnsi="Times New Roman" w:cs="Times New Roman" w:hint="eastAsia"/>
          <w:sz w:val="24"/>
          <w:szCs w:val="21"/>
        </w:rPr>
        <w:t>3</w:t>
      </w:r>
      <w:r>
        <w:rPr>
          <w:rFonts w:ascii="Times New Roman" w:eastAsia="黑体" w:hAnsi="Times New Roman" w:cs="Times New Roman" w:hint="eastAsia"/>
          <w:sz w:val="24"/>
          <w:szCs w:val="21"/>
        </w:rPr>
        <w:t xml:space="preserve">  </w:t>
      </w:r>
      <w:r w:rsidRPr="0096632C">
        <w:rPr>
          <w:rFonts w:ascii="Times New Roman" w:eastAsia="黑体" w:hAnsi="Times New Roman" w:cs="Times New Roman" w:hint="eastAsia"/>
          <w:sz w:val="24"/>
          <w:szCs w:val="21"/>
        </w:rPr>
        <w:t>讨</w:t>
      </w:r>
      <w:r w:rsidRPr="00196AC1">
        <w:rPr>
          <w:rFonts w:ascii="Times New Roman" w:eastAsia="黑体" w:hAnsi="Times New Roman" w:cs="Times New Roman" w:hint="eastAsia"/>
          <w:sz w:val="24"/>
          <w:szCs w:val="21"/>
        </w:rPr>
        <w:t xml:space="preserve">  </w:t>
      </w:r>
      <w:r w:rsidRPr="0096632C">
        <w:rPr>
          <w:rFonts w:ascii="Times New Roman" w:eastAsia="黑体" w:hAnsi="Times New Roman" w:cs="Times New Roman" w:hint="eastAsia"/>
          <w:sz w:val="24"/>
          <w:szCs w:val="21"/>
        </w:rPr>
        <w:t>论</w:t>
      </w:r>
    </w:p>
    <w:p w14:paraId="37C237D2" w14:textId="77777777" w:rsidR="007902DB" w:rsidRDefault="006D68D2" w:rsidP="006D68D2">
      <w:pPr>
        <w:ind w:firstLineChars="200" w:firstLine="400"/>
        <w:rPr>
          <w:rFonts w:ascii="黑体" w:eastAsia="黑体" w:hAnsi="Times New Roman" w:cs="Times New Roman"/>
          <w:kern w:val="44"/>
          <w:sz w:val="28"/>
          <w:szCs w:val="28"/>
        </w:rPr>
      </w:pPr>
      <w:r w:rsidRPr="003C09AA">
        <w:rPr>
          <w:rFonts w:ascii="Times New Roman" w:hAnsi="Times New Roman" w:cs="Times New Roman" w:hint="eastAsia"/>
          <w:sz w:val="20"/>
          <w:szCs w:val="20"/>
        </w:rPr>
        <w:t>解释现象、分析原因、阐述观点、</w:t>
      </w:r>
      <w:r>
        <w:rPr>
          <w:rFonts w:ascii="Times New Roman" w:hAnsi="Times New Roman" w:cs="Times New Roman" w:hint="eastAsia"/>
          <w:sz w:val="20"/>
          <w:szCs w:val="20"/>
        </w:rPr>
        <w:t>对比自己的研究成果与前人研究的异同、</w:t>
      </w:r>
      <w:r w:rsidRPr="003C09AA">
        <w:rPr>
          <w:rFonts w:ascii="Times New Roman" w:hAnsi="Times New Roman" w:cs="Times New Roman" w:hint="eastAsia"/>
          <w:sz w:val="20"/>
          <w:szCs w:val="20"/>
        </w:rPr>
        <w:t>说明研究结果的含义以及为后续的研究提供建议。</w:t>
      </w:r>
    </w:p>
    <w:p w14:paraId="30E44AF5" w14:textId="77777777" w:rsidR="007902DB" w:rsidRDefault="006D68D2" w:rsidP="006D68D2">
      <w:pPr>
        <w:keepNext/>
        <w:keepLines/>
        <w:outlineLvl w:val="1"/>
        <w:rPr>
          <w:rFonts w:ascii="Times New Roman" w:eastAsia="黑体" w:hAnsi="Times New Roman" w:cs="Times New Roman"/>
          <w:sz w:val="20"/>
          <w:szCs w:val="32"/>
        </w:rPr>
      </w:pPr>
      <w:r>
        <w:rPr>
          <w:rFonts w:ascii="Times New Roman" w:eastAsia="黑体" w:hAnsi="Times New Roman" w:cs="Times New Roman" w:hint="eastAsia"/>
          <w:szCs w:val="21"/>
        </w:rPr>
        <w:t>3</w:t>
      </w:r>
      <w:r w:rsidRPr="0096632C">
        <w:rPr>
          <w:rFonts w:ascii="Times New Roman" w:eastAsia="黑体" w:hAnsi="Times New Roman" w:cs="Times New Roman"/>
          <w:szCs w:val="21"/>
        </w:rPr>
        <w:t>.1</w:t>
      </w:r>
      <w:r>
        <w:rPr>
          <w:rFonts w:ascii="Times New Roman" w:eastAsia="黑体" w:hAnsi="Times New Roman" w:cs="Times New Roman" w:hint="eastAsia"/>
          <w:szCs w:val="21"/>
        </w:rPr>
        <w:t xml:space="preserve">  </w:t>
      </w:r>
      <w:r w:rsidRPr="0096632C">
        <w:rPr>
          <w:rFonts w:ascii="Times New Roman" w:eastAsia="黑体" w:hAnsi="Times New Roman" w:cs="Times New Roman"/>
          <w:szCs w:val="21"/>
        </w:rPr>
        <w:t>对与前人研究相同或相似的结果予以证实的阐释</w:t>
      </w:r>
    </w:p>
    <w:p w14:paraId="411C6069" w14:textId="77777777" w:rsidR="007902DB" w:rsidRDefault="006D68D2" w:rsidP="006D68D2">
      <w:pPr>
        <w:widowControl/>
        <w:adjustRightInd w:val="0"/>
        <w:ind w:firstLineChars="200" w:firstLine="400"/>
        <w:textAlignment w:val="baseline"/>
        <w:rPr>
          <w:rFonts w:ascii="Times New Roman" w:eastAsia="宋体" w:hAnsi="Times New Roman" w:cs="Arial"/>
          <w:color w:val="000000"/>
          <w:kern w:val="0"/>
          <w:sz w:val="20"/>
          <w:szCs w:val="20"/>
        </w:rPr>
      </w:pPr>
      <w:r w:rsidRPr="0096632C">
        <w:rPr>
          <w:rFonts w:ascii="Times New Roman" w:eastAsia="宋体" w:hAnsi="Times New Roman" w:cs="Arial" w:hint="eastAsia"/>
          <w:color w:val="000000"/>
          <w:kern w:val="0"/>
          <w:sz w:val="20"/>
          <w:szCs w:val="20"/>
        </w:rPr>
        <w:t>这种情况一般不会有重大突破，只能尊重事实，承认研究结果。前人的发明、发现毕竟也需要有后人来证实。</w:t>
      </w:r>
    </w:p>
    <w:p w14:paraId="78AB79F4" w14:textId="77777777" w:rsidR="007902DB" w:rsidRDefault="006D68D2" w:rsidP="006D68D2">
      <w:pPr>
        <w:widowControl/>
        <w:adjustRightInd w:val="0"/>
        <w:textAlignment w:val="baseline"/>
        <w:rPr>
          <w:rFonts w:ascii="Times New Roman" w:eastAsia="宋体" w:hAnsi="Times New Roman" w:cs="Arial"/>
          <w:color w:val="000000"/>
          <w:kern w:val="0"/>
          <w:sz w:val="20"/>
          <w:szCs w:val="20"/>
        </w:rPr>
      </w:pPr>
      <w:r>
        <w:rPr>
          <w:rFonts w:ascii="Times New Roman" w:eastAsia="黑体" w:hAnsi="Times New Roman" w:cs="Times New Roman" w:hint="eastAsia"/>
          <w:szCs w:val="21"/>
        </w:rPr>
        <w:t>3</w:t>
      </w:r>
      <w:r w:rsidRPr="0096632C">
        <w:rPr>
          <w:rFonts w:ascii="Times New Roman" w:eastAsia="黑体" w:hAnsi="Times New Roman" w:cs="Times New Roman" w:hint="eastAsia"/>
          <w:szCs w:val="21"/>
        </w:rPr>
        <w:t>.2</w:t>
      </w:r>
      <w:r>
        <w:rPr>
          <w:rFonts w:ascii="Times New Roman" w:eastAsia="黑体" w:hAnsi="Times New Roman" w:cs="Times New Roman" w:hint="eastAsia"/>
          <w:szCs w:val="21"/>
        </w:rPr>
        <w:t xml:space="preserve">  </w:t>
      </w:r>
      <w:r w:rsidRPr="0096632C">
        <w:rPr>
          <w:rFonts w:ascii="Times New Roman" w:eastAsia="黑体" w:hAnsi="Times New Roman" w:cs="Times New Roman" w:hint="eastAsia"/>
          <w:szCs w:val="21"/>
        </w:rPr>
        <w:t>对前人研究结果有所突破、创新的阐释</w:t>
      </w:r>
      <w:r w:rsidRPr="0096632C">
        <w:rPr>
          <w:rFonts w:ascii="Times New Roman" w:eastAsia="宋体" w:hAnsi="Times New Roman" w:cs="Arial" w:hint="eastAsia"/>
          <w:color w:val="000000"/>
          <w:kern w:val="0"/>
          <w:sz w:val="20"/>
          <w:szCs w:val="20"/>
        </w:rPr>
        <w:t>这是最见功力之处，所谓独到见解即应体现在此处。语言及数据论证要能令人信服，经得起推敲。</w:t>
      </w:r>
    </w:p>
    <w:p w14:paraId="65726F5D" w14:textId="77777777" w:rsidR="007902DB" w:rsidRDefault="006D68D2" w:rsidP="006D68D2">
      <w:pPr>
        <w:keepNext/>
        <w:keepLines/>
        <w:outlineLvl w:val="1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3</w:t>
      </w:r>
      <w:r w:rsidRPr="0096632C">
        <w:rPr>
          <w:rFonts w:ascii="Times New Roman" w:eastAsia="黑体" w:hAnsi="Times New Roman" w:cs="Times New Roman" w:hint="eastAsia"/>
          <w:szCs w:val="21"/>
        </w:rPr>
        <w:t>.3</w:t>
      </w:r>
      <w:r>
        <w:rPr>
          <w:rFonts w:ascii="Times New Roman" w:eastAsia="黑体" w:hAnsi="Times New Roman" w:cs="Times New Roman" w:hint="eastAsia"/>
          <w:szCs w:val="21"/>
        </w:rPr>
        <w:t xml:space="preserve">  </w:t>
      </w:r>
      <w:r w:rsidRPr="0096632C">
        <w:rPr>
          <w:rFonts w:ascii="Times New Roman" w:eastAsia="黑体" w:hAnsi="Times New Roman" w:cs="Times New Roman" w:hint="eastAsia"/>
          <w:szCs w:val="21"/>
        </w:rPr>
        <w:t>对前人研究结果予以否定的阐释</w:t>
      </w:r>
    </w:p>
    <w:p w14:paraId="72272803" w14:textId="77777777" w:rsidR="007902DB" w:rsidRDefault="006D68D2" w:rsidP="006D68D2">
      <w:pPr>
        <w:widowControl/>
        <w:adjustRightInd w:val="0"/>
        <w:ind w:firstLineChars="200" w:firstLine="400"/>
        <w:textAlignment w:val="baseline"/>
        <w:rPr>
          <w:rFonts w:ascii="Times New Roman" w:eastAsia="宋体" w:hAnsi="Times New Roman" w:cs="Arial"/>
          <w:color w:val="000000"/>
          <w:kern w:val="0"/>
          <w:sz w:val="20"/>
          <w:szCs w:val="20"/>
        </w:rPr>
      </w:pPr>
      <w:r w:rsidRPr="0096632C">
        <w:rPr>
          <w:rFonts w:ascii="Times New Roman" w:eastAsia="宋体" w:hAnsi="Times New Roman" w:cs="Arial" w:hint="eastAsia"/>
          <w:color w:val="000000"/>
          <w:kern w:val="0"/>
          <w:sz w:val="20"/>
          <w:szCs w:val="20"/>
        </w:rPr>
        <w:t>应充分说明可能的原因，要从不同角度予以论证，应能经得起推敲、商榷、争鸣以及驳斥。</w:t>
      </w:r>
    </w:p>
    <w:p w14:paraId="6336E423" w14:textId="77777777" w:rsidR="007902DB" w:rsidRDefault="006D68D2" w:rsidP="006D68D2">
      <w:pPr>
        <w:keepNext/>
        <w:keepLines/>
        <w:outlineLvl w:val="1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3</w:t>
      </w:r>
      <w:r w:rsidRPr="0096632C">
        <w:rPr>
          <w:rFonts w:ascii="Times New Roman" w:eastAsia="黑体" w:hAnsi="Times New Roman" w:cs="Times New Roman" w:hint="eastAsia"/>
          <w:szCs w:val="21"/>
        </w:rPr>
        <w:t>.4</w:t>
      </w:r>
      <w:r>
        <w:rPr>
          <w:rFonts w:ascii="Times New Roman" w:eastAsia="黑体" w:hAnsi="Times New Roman" w:cs="Times New Roman" w:hint="eastAsia"/>
          <w:szCs w:val="21"/>
        </w:rPr>
        <w:t xml:space="preserve">  </w:t>
      </w:r>
      <w:r w:rsidRPr="0096632C">
        <w:rPr>
          <w:rFonts w:ascii="Times New Roman" w:eastAsia="黑体" w:hAnsi="Times New Roman" w:cs="Times New Roman" w:hint="eastAsia"/>
          <w:szCs w:val="21"/>
        </w:rPr>
        <w:t>本研究需要说明的问题</w:t>
      </w:r>
    </w:p>
    <w:p w14:paraId="4BDB0607" w14:textId="77777777" w:rsidR="007902DB" w:rsidRDefault="006D68D2" w:rsidP="006D68D2">
      <w:pPr>
        <w:widowControl/>
        <w:adjustRightInd w:val="0"/>
        <w:ind w:firstLineChars="200" w:firstLine="400"/>
        <w:textAlignment w:val="baseline"/>
        <w:rPr>
          <w:rFonts w:ascii="Times New Roman" w:eastAsia="宋体" w:hAnsi="Times New Roman" w:cs="Arial"/>
          <w:color w:val="000000"/>
          <w:kern w:val="0"/>
          <w:sz w:val="20"/>
          <w:szCs w:val="20"/>
        </w:rPr>
      </w:pPr>
      <w:r w:rsidRPr="0096632C">
        <w:rPr>
          <w:rFonts w:ascii="Times New Roman" w:eastAsia="宋体" w:hAnsi="Times New Roman" w:cs="Arial" w:hint="eastAsia"/>
          <w:color w:val="000000"/>
          <w:kern w:val="0"/>
          <w:sz w:val="20"/>
          <w:szCs w:val="20"/>
        </w:rPr>
        <w:t>在这部分应有话则长，无话则短。特别是感悟、体会或者对自己对他人的启示作用，以及甚感不理想之处，尚待解决或进一步研究之处等，均应在此处表达。</w:t>
      </w:r>
    </w:p>
    <w:p w14:paraId="2C83294A" w14:textId="77777777" w:rsidR="007902DB" w:rsidRDefault="006D68D2" w:rsidP="006D68D2">
      <w:pPr>
        <w:widowControl/>
        <w:adjustRightInd w:val="0"/>
        <w:ind w:firstLineChars="200" w:firstLine="400"/>
        <w:textAlignment w:val="baseline"/>
        <w:rPr>
          <w:rFonts w:ascii="Times New Roman" w:eastAsia="宋体" w:hAnsi="Times New Roman" w:cs="Arial"/>
          <w:color w:val="000000"/>
          <w:kern w:val="0"/>
          <w:sz w:val="20"/>
          <w:szCs w:val="20"/>
        </w:rPr>
      </w:pPr>
      <w:r w:rsidRPr="0096632C">
        <w:rPr>
          <w:rFonts w:ascii="Times New Roman" w:eastAsia="宋体" w:hAnsi="Times New Roman" w:cs="Arial" w:hint="eastAsia"/>
          <w:color w:val="000000"/>
          <w:kern w:val="0"/>
          <w:sz w:val="20"/>
          <w:szCs w:val="20"/>
        </w:rPr>
        <w:t>一般情况下，以上</w:t>
      </w:r>
      <w:r w:rsidRPr="0096632C">
        <w:rPr>
          <w:rFonts w:ascii="Times New Roman" w:eastAsia="宋体" w:hAnsi="Times New Roman" w:cs="Arial" w:hint="eastAsia"/>
          <w:color w:val="000000"/>
          <w:kern w:val="0"/>
          <w:sz w:val="20"/>
          <w:szCs w:val="20"/>
        </w:rPr>
        <w:t>4</w:t>
      </w:r>
      <w:r w:rsidRPr="0096632C">
        <w:rPr>
          <w:rFonts w:ascii="Times New Roman" w:eastAsia="宋体" w:hAnsi="Times New Roman" w:cs="Arial" w:hint="eastAsia"/>
          <w:color w:val="000000"/>
          <w:kern w:val="0"/>
          <w:sz w:val="20"/>
          <w:szCs w:val="20"/>
        </w:rPr>
        <w:t>个问题不可能同时出现，应根据实际情况适当选择其中</w:t>
      </w:r>
      <w:r w:rsidRPr="0096632C">
        <w:rPr>
          <w:rFonts w:ascii="Times New Roman" w:eastAsia="宋体" w:hAnsi="Times New Roman" w:cs="Arial" w:hint="eastAsia"/>
          <w:color w:val="000000"/>
          <w:kern w:val="0"/>
          <w:sz w:val="20"/>
          <w:szCs w:val="20"/>
        </w:rPr>
        <w:t>2</w:t>
      </w:r>
      <w:r w:rsidRPr="0096632C">
        <w:rPr>
          <w:rFonts w:ascii="Times New Roman" w:eastAsia="宋体" w:hAnsi="Times New Roman" w:cs="Arial" w:hint="eastAsia"/>
          <w:color w:val="000000"/>
          <w:kern w:val="0"/>
          <w:sz w:val="20"/>
          <w:szCs w:val="20"/>
        </w:rPr>
        <w:t>—</w:t>
      </w:r>
      <w:r w:rsidRPr="0096632C">
        <w:rPr>
          <w:rFonts w:ascii="Times New Roman" w:eastAsia="宋体" w:hAnsi="Times New Roman" w:cs="Arial" w:hint="eastAsia"/>
          <w:color w:val="000000"/>
          <w:kern w:val="0"/>
          <w:sz w:val="20"/>
          <w:szCs w:val="20"/>
        </w:rPr>
        <w:t>3</w:t>
      </w:r>
      <w:r w:rsidRPr="0096632C">
        <w:rPr>
          <w:rFonts w:ascii="Times New Roman" w:eastAsia="宋体" w:hAnsi="Times New Roman" w:cs="Arial" w:hint="eastAsia"/>
          <w:color w:val="000000"/>
          <w:kern w:val="0"/>
          <w:sz w:val="20"/>
          <w:szCs w:val="20"/>
        </w:rPr>
        <w:t>个标题。标题应对读者有明确导向性，仅看标题即明确知晓所要讨论的内容，否则即使看毕全部内容仍然不知所云，不得要领。</w:t>
      </w:r>
    </w:p>
    <w:p w14:paraId="3ED3C131" w14:textId="77777777" w:rsidR="007902DB" w:rsidRDefault="006D68D2" w:rsidP="006D68D2">
      <w:pPr>
        <w:spacing w:beforeLines="50" w:before="156" w:afterLines="50" w:after="156"/>
        <w:rPr>
          <w:rFonts w:ascii="Times New Roman" w:eastAsia="黑体" w:hAnsi="Times New Roman" w:cs="Times New Roman"/>
          <w:color w:val="0000FF"/>
          <w:sz w:val="18"/>
          <w:szCs w:val="18"/>
        </w:rPr>
      </w:pPr>
      <w:r>
        <w:rPr>
          <w:rFonts w:ascii="Times New Roman" w:eastAsia="黑体" w:hAnsi="Times New Roman" w:cs="Times New Roman" w:hint="eastAsia"/>
          <w:sz w:val="24"/>
          <w:szCs w:val="21"/>
        </w:rPr>
        <w:t>4</w:t>
      </w:r>
      <w:r w:rsidRPr="00667178">
        <w:rPr>
          <w:rFonts w:ascii="Times New Roman" w:eastAsia="黑体" w:hAnsi="Times New Roman" w:cs="Times New Roman"/>
          <w:sz w:val="24"/>
          <w:szCs w:val="21"/>
        </w:rPr>
        <w:t xml:space="preserve"> </w:t>
      </w:r>
      <w:r>
        <w:rPr>
          <w:rFonts w:ascii="Times New Roman" w:eastAsia="黑体" w:hAnsi="Times New Roman" w:cs="Times New Roman" w:hint="eastAsia"/>
          <w:sz w:val="24"/>
          <w:szCs w:val="21"/>
        </w:rPr>
        <w:t xml:space="preserve"> </w:t>
      </w:r>
      <w:r w:rsidRPr="00667178">
        <w:rPr>
          <w:rFonts w:ascii="Times New Roman" w:eastAsia="黑体" w:hAnsi="Times New Roman" w:cs="Times New Roman"/>
          <w:sz w:val="24"/>
          <w:szCs w:val="21"/>
        </w:rPr>
        <w:t>结</w:t>
      </w:r>
      <w:r>
        <w:rPr>
          <w:rFonts w:ascii="Times New Roman" w:eastAsia="黑体" w:hAnsi="Times New Roman" w:cs="Times New Roman" w:hint="eastAsia"/>
          <w:sz w:val="24"/>
          <w:szCs w:val="21"/>
        </w:rPr>
        <w:t xml:space="preserve">  </w:t>
      </w:r>
      <w:r w:rsidRPr="00667178">
        <w:rPr>
          <w:rFonts w:ascii="Times New Roman" w:eastAsia="黑体" w:hAnsi="Times New Roman" w:cs="Times New Roman"/>
          <w:sz w:val="24"/>
          <w:szCs w:val="21"/>
        </w:rPr>
        <w:t>论</w:t>
      </w:r>
      <w:r w:rsidRPr="00667178">
        <w:rPr>
          <w:rFonts w:ascii="Times New Roman" w:eastAsia="黑体" w:hAnsi="Times New Roman" w:cs="Times New Roman"/>
          <w:color w:val="0000FF"/>
          <w:sz w:val="18"/>
          <w:szCs w:val="18"/>
        </w:rPr>
        <w:t>（小</w:t>
      </w:r>
      <w:r w:rsidRPr="00667178">
        <w:rPr>
          <w:rFonts w:ascii="Times New Roman" w:eastAsia="黑体" w:hAnsi="Times New Roman" w:cs="Times New Roman"/>
          <w:color w:val="0000FF"/>
          <w:sz w:val="18"/>
          <w:szCs w:val="18"/>
        </w:rPr>
        <w:t>4</w:t>
      </w:r>
      <w:r w:rsidRPr="00667178">
        <w:rPr>
          <w:rFonts w:ascii="Times New Roman" w:eastAsia="黑体" w:hAnsi="Times New Roman" w:cs="Times New Roman"/>
          <w:color w:val="0000FF"/>
          <w:sz w:val="18"/>
          <w:szCs w:val="18"/>
        </w:rPr>
        <w:t>号，黑体，</w:t>
      </w:r>
      <w:r w:rsidR="00815F53" w:rsidRPr="00815F53">
        <w:rPr>
          <w:rFonts w:ascii="Times New Roman" w:eastAsia="黑体" w:hAnsi="Times New Roman" w:cs="Times New Roman" w:hint="eastAsia"/>
          <w:color w:val="0000FF"/>
          <w:sz w:val="18"/>
          <w:szCs w:val="18"/>
        </w:rPr>
        <w:t>单倍行距</w:t>
      </w:r>
      <w:r w:rsidRPr="00667178">
        <w:rPr>
          <w:rFonts w:ascii="Times New Roman" w:eastAsia="黑体" w:hAnsi="Times New Roman" w:cs="Times New Roman"/>
          <w:color w:val="0000FF"/>
          <w:sz w:val="18"/>
          <w:szCs w:val="18"/>
        </w:rPr>
        <w:t>，段前段后各空</w:t>
      </w:r>
      <w:r w:rsidRPr="00667178">
        <w:rPr>
          <w:rFonts w:ascii="Times New Roman" w:eastAsia="黑体" w:hAnsi="Times New Roman" w:cs="Times New Roman"/>
          <w:color w:val="0000FF"/>
          <w:sz w:val="18"/>
          <w:szCs w:val="18"/>
        </w:rPr>
        <w:t>0.5</w:t>
      </w:r>
      <w:r w:rsidRPr="00667178">
        <w:rPr>
          <w:rFonts w:ascii="Times New Roman" w:eastAsia="黑体" w:hAnsi="Times New Roman" w:cs="Times New Roman"/>
          <w:color w:val="0000FF"/>
          <w:sz w:val="18"/>
          <w:szCs w:val="18"/>
        </w:rPr>
        <w:t>行）</w:t>
      </w:r>
    </w:p>
    <w:p w14:paraId="5CA74F50" w14:textId="77777777" w:rsidR="007902DB" w:rsidRDefault="006D68D2" w:rsidP="008311FA">
      <w:pPr>
        <w:ind w:firstLineChars="200" w:firstLine="400"/>
        <w:rPr>
          <w:rFonts w:ascii="Times New Roman" w:eastAsia="宋体" w:hAnsi="Times New Roman" w:cs="Arial"/>
          <w:color w:val="000000"/>
          <w:kern w:val="0"/>
          <w:sz w:val="20"/>
          <w:szCs w:val="20"/>
        </w:rPr>
      </w:pPr>
      <w:r w:rsidRPr="0096632C">
        <w:rPr>
          <w:rFonts w:ascii="Times New Roman" w:eastAsia="宋体" w:hAnsi="Times New Roman" w:cs="Times New Roman" w:hint="eastAsia"/>
          <w:sz w:val="20"/>
          <w:szCs w:val="20"/>
        </w:rPr>
        <w:t>对本试验中得到的结果和信息的全面深层次揭示</w:t>
      </w:r>
      <w:r w:rsidRPr="0096632C">
        <w:rPr>
          <w:rFonts w:ascii="Times New Roman" w:eastAsia="宋体" w:hAnsi="Times New Roman" w:cs="Arial" w:hint="eastAsia"/>
          <w:color w:val="000000"/>
          <w:kern w:val="0"/>
          <w:sz w:val="20"/>
          <w:szCs w:val="20"/>
        </w:rPr>
        <w:t>应考虑到本刊的读者对象是作者的大同行，而不仅仅限于小同行交流。所以，这里的结论不应同于摘要中很短的一句话，亦不同于讨论中提到的一两句结论性意见，因为毕竟不全面。在这里单独列出即是较全面的肯定性的结论。总数约</w:t>
      </w:r>
      <w:r w:rsidRPr="0096632C">
        <w:rPr>
          <w:rFonts w:ascii="Times New Roman" w:eastAsia="宋体" w:hAnsi="Times New Roman" w:cs="Arial" w:hint="eastAsia"/>
          <w:color w:val="000000"/>
          <w:kern w:val="0"/>
          <w:sz w:val="20"/>
          <w:szCs w:val="20"/>
        </w:rPr>
        <w:t>200</w:t>
      </w:r>
      <w:r w:rsidRPr="0096632C">
        <w:rPr>
          <w:rFonts w:ascii="Times New Roman" w:eastAsia="宋体" w:hAnsi="Times New Roman" w:cs="Arial" w:hint="eastAsia"/>
          <w:color w:val="000000"/>
          <w:kern w:val="0"/>
          <w:sz w:val="20"/>
          <w:szCs w:val="20"/>
        </w:rPr>
        <w:t>—</w:t>
      </w:r>
      <w:r w:rsidRPr="0096632C">
        <w:rPr>
          <w:rFonts w:ascii="Times New Roman" w:eastAsia="宋体" w:hAnsi="Times New Roman" w:cs="Arial" w:hint="eastAsia"/>
          <w:color w:val="000000"/>
          <w:kern w:val="0"/>
          <w:sz w:val="20"/>
          <w:szCs w:val="20"/>
        </w:rPr>
        <w:t>300</w:t>
      </w:r>
      <w:r w:rsidRPr="0096632C">
        <w:rPr>
          <w:rFonts w:ascii="Times New Roman" w:eastAsia="宋体" w:hAnsi="Times New Roman" w:cs="Arial" w:hint="eastAsia"/>
          <w:color w:val="000000"/>
          <w:kern w:val="0"/>
          <w:sz w:val="20"/>
          <w:szCs w:val="20"/>
        </w:rPr>
        <w:t>字，要有条理性，分出</w:t>
      </w:r>
      <w:r w:rsidRPr="0096632C">
        <w:rPr>
          <w:rFonts w:ascii="Times New Roman" w:eastAsia="宋体" w:hAnsi="Times New Roman" w:cs="Arial" w:hint="eastAsia"/>
          <w:color w:val="000000"/>
          <w:kern w:val="0"/>
          <w:sz w:val="20"/>
          <w:szCs w:val="20"/>
        </w:rPr>
        <w:t>1</w:t>
      </w:r>
      <w:r w:rsidRPr="0096632C">
        <w:rPr>
          <w:rFonts w:ascii="Times New Roman" w:eastAsia="宋体" w:hAnsi="Times New Roman" w:cs="Arial" w:hint="eastAsia"/>
          <w:color w:val="000000"/>
          <w:kern w:val="0"/>
          <w:sz w:val="20"/>
          <w:szCs w:val="20"/>
        </w:rPr>
        <w:t>，</w:t>
      </w:r>
      <w:r w:rsidRPr="0096632C">
        <w:rPr>
          <w:rFonts w:ascii="Times New Roman" w:eastAsia="宋体" w:hAnsi="Times New Roman" w:cs="Arial" w:hint="eastAsia"/>
          <w:color w:val="000000"/>
          <w:kern w:val="0"/>
          <w:sz w:val="20"/>
          <w:szCs w:val="20"/>
        </w:rPr>
        <w:t>2</w:t>
      </w:r>
      <w:r w:rsidRPr="0096632C">
        <w:rPr>
          <w:rFonts w:ascii="Times New Roman" w:eastAsia="宋体" w:hAnsi="Times New Roman" w:cs="Arial" w:hint="eastAsia"/>
          <w:color w:val="000000"/>
          <w:kern w:val="0"/>
          <w:sz w:val="20"/>
          <w:szCs w:val="20"/>
        </w:rPr>
        <w:t>，</w:t>
      </w:r>
      <w:r w:rsidRPr="0096632C">
        <w:rPr>
          <w:rFonts w:ascii="Times New Roman" w:eastAsia="宋体" w:hAnsi="Times New Roman" w:cs="Arial" w:hint="eastAsia"/>
          <w:color w:val="000000"/>
          <w:kern w:val="0"/>
          <w:sz w:val="20"/>
          <w:szCs w:val="20"/>
        </w:rPr>
        <w:t>3</w:t>
      </w:r>
      <w:r w:rsidRPr="0096632C">
        <w:rPr>
          <w:rFonts w:ascii="Times New Roman" w:eastAsia="宋体" w:hAnsi="Times New Roman" w:cs="Arial" w:hint="eastAsia"/>
          <w:color w:val="000000"/>
          <w:kern w:val="0"/>
          <w:sz w:val="20"/>
          <w:szCs w:val="20"/>
        </w:rPr>
        <w:t>或更多；</w:t>
      </w:r>
    </w:p>
    <w:p w14:paraId="199A9A17" w14:textId="77777777" w:rsidR="007902DB" w:rsidRDefault="006D68D2" w:rsidP="008311FA">
      <w:pPr>
        <w:widowControl/>
        <w:adjustRightInd w:val="0"/>
        <w:ind w:firstLineChars="200" w:firstLine="400"/>
        <w:textAlignment w:val="baseline"/>
        <w:rPr>
          <w:rFonts w:ascii="Times New Roman" w:eastAsia="宋体" w:hAnsi="Times New Roman" w:cs="Arial"/>
          <w:color w:val="000000"/>
          <w:kern w:val="0"/>
          <w:sz w:val="20"/>
          <w:szCs w:val="20"/>
        </w:rPr>
      </w:pPr>
      <w:r w:rsidRPr="00667178">
        <w:rPr>
          <w:rFonts w:ascii="Times New Roman" w:hAnsi="Times New Roman" w:cs="Times New Roman"/>
          <w:sz w:val="20"/>
          <w:szCs w:val="20"/>
        </w:rPr>
        <w:lastRenderedPageBreak/>
        <w:t>1</w:t>
      </w:r>
      <w:r w:rsidRPr="00667178">
        <w:rPr>
          <w:rFonts w:ascii="Times New Roman" w:cs="Times New Roman"/>
          <w:sz w:val="20"/>
          <w:szCs w:val="20"/>
        </w:rPr>
        <w:t>）</w:t>
      </w:r>
      <w:r w:rsidRPr="0096632C">
        <w:rPr>
          <w:rFonts w:ascii="Times New Roman" w:eastAsia="宋体" w:hAnsi="Times New Roman" w:cs="Arial" w:hint="eastAsia"/>
          <w:color w:val="000000"/>
          <w:kern w:val="0"/>
          <w:sz w:val="20"/>
          <w:szCs w:val="20"/>
        </w:rPr>
        <w:t>对本研究结果或方法的创新结论的概括尤其要简洁而明确；</w:t>
      </w:r>
    </w:p>
    <w:p w14:paraId="5B1618A7" w14:textId="77777777" w:rsidR="007902DB" w:rsidRDefault="006D68D2" w:rsidP="008311FA">
      <w:pPr>
        <w:widowControl/>
        <w:adjustRightInd w:val="0"/>
        <w:ind w:firstLineChars="200" w:firstLine="400"/>
        <w:textAlignment w:val="baseline"/>
        <w:rPr>
          <w:rFonts w:ascii="Times New Roman" w:eastAsia="宋体" w:hAnsi="Times New Roman" w:cs="Arial"/>
          <w:color w:val="000000"/>
          <w:kern w:val="0"/>
          <w:sz w:val="20"/>
          <w:szCs w:val="20"/>
        </w:rPr>
      </w:pPr>
      <w:r w:rsidRPr="00667178">
        <w:rPr>
          <w:rFonts w:ascii="Times New Roman" w:hAnsi="Times New Roman" w:cs="Times New Roman"/>
          <w:sz w:val="20"/>
          <w:szCs w:val="20"/>
        </w:rPr>
        <w:t>2</w:t>
      </w:r>
      <w:r w:rsidRPr="00667178">
        <w:rPr>
          <w:rFonts w:ascii="Times New Roman" w:cs="Times New Roman"/>
          <w:sz w:val="20"/>
          <w:szCs w:val="20"/>
        </w:rPr>
        <w:t>）</w:t>
      </w:r>
      <w:r w:rsidRPr="0096632C">
        <w:rPr>
          <w:rFonts w:ascii="Times New Roman" w:eastAsia="宋体" w:hAnsi="Times New Roman" w:cs="Arial" w:hint="eastAsia"/>
          <w:color w:val="000000"/>
          <w:kern w:val="0"/>
          <w:sz w:val="20"/>
          <w:szCs w:val="20"/>
        </w:rPr>
        <w:t>本研究结果对读者的启示以及其它</w:t>
      </w:r>
    </w:p>
    <w:p w14:paraId="79BCB6A0" w14:textId="77777777" w:rsidR="007902DB" w:rsidRDefault="006D68D2" w:rsidP="006D68D2">
      <w:pPr>
        <w:ind w:firstLineChars="200" w:firstLine="400"/>
        <w:rPr>
          <w:rFonts w:ascii="Times New Roman" w:hAnsi="Times New Roman" w:cs="Times New Roman"/>
          <w:sz w:val="20"/>
          <w:szCs w:val="20"/>
        </w:rPr>
      </w:pPr>
      <w:proofErr w:type="spellStart"/>
      <w:r w:rsidRPr="00667178">
        <w:rPr>
          <w:rFonts w:ascii="Times New Roman" w:hAnsi="Times New Roman" w:cs="Times New Roman"/>
          <w:sz w:val="20"/>
          <w:szCs w:val="20"/>
        </w:rPr>
        <w:t>xxxxxxxxxxxxxxxxxxxxxxxxxxxxxxx</w:t>
      </w:r>
      <w:proofErr w:type="spellEnd"/>
      <w:r w:rsidRPr="00667178">
        <w:rPr>
          <w:rFonts w:ascii="Times New Roman" w:cs="Times New Roman"/>
          <w:sz w:val="20"/>
          <w:szCs w:val="20"/>
        </w:rPr>
        <w:t>。</w:t>
      </w:r>
    </w:p>
    <w:p w14:paraId="57B710E9" w14:textId="77777777" w:rsidR="007902DB" w:rsidRDefault="006D68D2" w:rsidP="006D68D2">
      <w:pPr>
        <w:ind w:firstLineChars="200" w:firstLine="400"/>
        <w:rPr>
          <w:rFonts w:ascii="Times New Roman" w:hAnsi="Times New Roman" w:cs="Times New Roman"/>
          <w:sz w:val="20"/>
          <w:szCs w:val="20"/>
        </w:rPr>
      </w:pPr>
      <w:proofErr w:type="spellStart"/>
      <w:r w:rsidRPr="00667178">
        <w:rPr>
          <w:rFonts w:ascii="Times New Roman" w:hAnsi="Times New Roman" w:cs="Times New Roman"/>
          <w:sz w:val="20"/>
          <w:szCs w:val="20"/>
        </w:rPr>
        <w:t>xxxxxxxxxxxxxxxxxxxxxxxxxxxxxxx</w:t>
      </w:r>
      <w:proofErr w:type="spellEnd"/>
      <w:r w:rsidRPr="00667178">
        <w:rPr>
          <w:rFonts w:ascii="Times New Roman" w:cs="Times New Roman"/>
          <w:sz w:val="20"/>
          <w:szCs w:val="20"/>
        </w:rPr>
        <w:t>。</w:t>
      </w:r>
    </w:p>
    <w:p w14:paraId="25108CFE" w14:textId="00FDCA8C" w:rsidR="007902DB" w:rsidRDefault="008311FA" w:rsidP="008311FA">
      <w:pPr>
        <w:rPr>
          <w:rFonts w:ascii="Times New Roman" w:eastAsia="黑体" w:hAnsi="Times New Roman" w:cs="Times New Roman"/>
          <w:color w:val="0000FF"/>
          <w:sz w:val="18"/>
          <w:szCs w:val="18"/>
        </w:rPr>
      </w:pPr>
      <w:r w:rsidRPr="00167A40">
        <w:rPr>
          <w:rFonts w:ascii="Times New Roman" w:eastAsia="黑体" w:hAnsi="黑体" w:cs="Times New Roman" w:hint="eastAsia"/>
          <w:sz w:val="18"/>
          <w:szCs w:val="18"/>
          <w:highlight w:val="yellow"/>
        </w:rPr>
        <w:t>（作者声明本文无实际或潜在利益冲突）</w:t>
      </w:r>
      <w:r w:rsidR="006D68D2" w:rsidRPr="00667178">
        <w:rPr>
          <w:rFonts w:ascii="Times New Roman" w:eastAsia="黑体" w:hAnsi="Times New Roman" w:cs="Times New Roman"/>
          <w:color w:val="0000FF"/>
          <w:sz w:val="18"/>
          <w:szCs w:val="18"/>
        </w:rPr>
        <w:t>（小五，楷体）</w:t>
      </w:r>
    </w:p>
    <w:p w14:paraId="06FDB7A8" w14:textId="77777777" w:rsidR="007902DB" w:rsidRDefault="00A05FE8" w:rsidP="00A05FE8">
      <w:pPr>
        <w:spacing w:beforeLines="100" w:before="312" w:afterLines="50" w:after="156"/>
        <w:jc w:val="left"/>
        <w:rPr>
          <w:rFonts w:ascii="Times New Roman" w:hAnsi="Times New Roman" w:cs="Times New Roman"/>
          <w:color w:val="0000FF"/>
          <w:sz w:val="18"/>
          <w:szCs w:val="18"/>
        </w:rPr>
      </w:pPr>
      <w:r w:rsidRPr="00667178">
        <w:rPr>
          <w:rFonts w:ascii="Times New Roman" w:eastAsia="黑体" w:hAnsi="Times New Roman" w:cs="Times New Roman"/>
          <w:sz w:val="18"/>
          <w:szCs w:val="18"/>
        </w:rPr>
        <w:t>参考文献</w:t>
      </w:r>
      <w:r w:rsidRPr="00667178">
        <w:rPr>
          <w:rFonts w:ascii="Times New Roman" w:eastAsia="黑体" w:hAnsi="Times New Roman" w:cs="Times New Roman"/>
          <w:szCs w:val="21"/>
        </w:rPr>
        <w:t>:</w:t>
      </w:r>
      <w:r w:rsidRPr="00667178">
        <w:rPr>
          <w:rFonts w:ascii="Times New Roman" w:hAnsi="宋体" w:cs="Times New Roman"/>
          <w:color w:val="0000FF"/>
          <w:sz w:val="16"/>
          <w:szCs w:val="18"/>
        </w:rPr>
        <w:t>（居左、小</w:t>
      </w:r>
      <w:r w:rsidRPr="00667178">
        <w:rPr>
          <w:rFonts w:ascii="Times New Roman" w:hAnsi="Times New Roman" w:cs="Times New Roman"/>
          <w:color w:val="0000FF"/>
          <w:sz w:val="16"/>
          <w:szCs w:val="18"/>
        </w:rPr>
        <w:t>5</w:t>
      </w:r>
      <w:r w:rsidRPr="00667178">
        <w:rPr>
          <w:rFonts w:ascii="Times New Roman" w:hAnsi="宋体" w:cs="Times New Roman"/>
          <w:color w:val="0000FF"/>
          <w:sz w:val="16"/>
          <w:szCs w:val="18"/>
        </w:rPr>
        <w:t>、黑体，段前</w:t>
      </w:r>
      <w:r w:rsidRPr="00667178">
        <w:rPr>
          <w:rFonts w:ascii="Times New Roman" w:hAnsi="Times New Roman" w:cs="Times New Roman"/>
          <w:color w:val="0000FF"/>
          <w:sz w:val="16"/>
          <w:szCs w:val="18"/>
        </w:rPr>
        <w:t>1</w:t>
      </w:r>
      <w:r w:rsidRPr="00667178">
        <w:rPr>
          <w:rFonts w:ascii="Times New Roman" w:hAnsi="宋体" w:cs="Times New Roman"/>
          <w:color w:val="0000FF"/>
          <w:sz w:val="16"/>
          <w:szCs w:val="18"/>
        </w:rPr>
        <w:t>行、段后</w:t>
      </w:r>
      <w:r w:rsidRPr="00667178">
        <w:rPr>
          <w:rFonts w:ascii="Times New Roman" w:hAnsi="Times New Roman" w:cs="Times New Roman"/>
          <w:color w:val="0000FF"/>
          <w:sz w:val="16"/>
          <w:szCs w:val="18"/>
        </w:rPr>
        <w:t>0.5</w:t>
      </w:r>
      <w:r w:rsidRPr="00667178">
        <w:rPr>
          <w:rFonts w:ascii="Times New Roman" w:hAnsi="宋体" w:cs="Times New Roman"/>
          <w:color w:val="0000FF"/>
          <w:sz w:val="16"/>
          <w:szCs w:val="18"/>
        </w:rPr>
        <w:t>行）</w:t>
      </w:r>
    </w:p>
    <w:p w14:paraId="4E7B512B" w14:textId="77777777" w:rsidR="00FC2B0E" w:rsidRPr="00FC2B0E" w:rsidRDefault="00FC2B0E" w:rsidP="007475D7">
      <w:pPr>
        <w:numPr>
          <w:ilvl w:val="0"/>
          <w:numId w:val="2"/>
        </w:numPr>
        <w:spacing w:line="240" w:lineRule="exact"/>
        <w:rPr>
          <w:rFonts w:ascii="Times New Roman" w:eastAsia="宋体" w:hAnsi="Times New Roman" w:cs="Times New Roman"/>
          <w:sz w:val="15"/>
          <w:szCs w:val="15"/>
        </w:rPr>
      </w:pPr>
      <w:r w:rsidRPr="00FC2B0E">
        <w:rPr>
          <w:rFonts w:ascii="Times New Roman" w:eastAsia="宋体" w:hAnsi="Times New Roman" w:cs="Times New Roman"/>
          <w:sz w:val="15"/>
          <w:szCs w:val="15"/>
        </w:rPr>
        <w:t>HANCOCK G R, WILLGOOSE G R. An experimental and computer simulation study of erosion on a mine tailings dam wall[J]. Earth Surface Processes and Landforms, 2004, 29(4):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 xml:space="preserve"> </w:t>
      </w:r>
      <w:r w:rsidRPr="00FC2B0E">
        <w:rPr>
          <w:rFonts w:ascii="Times New Roman" w:eastAsia="宋体" w:hAnsi="Times New Roman" w:cs="Times New Roman"/>
          <w:sz w:val="15"/>
          <w:szCs w:val="15"/>
        </w:rPr>
        <w:t>457-475.</w:t>
      </w:r>
    </w:p>
    <w:p w14:paraId="6BE5ADBE" w14:textId="77777777" w:rsidR="00FC2B0E" w:rsidRPr="00FC2B0E" w:rsidRDefault="00FC2B0E" w:rsidP="007475D7">
      <w:pPr>
        <w:numPr>
          <w:ilvl w:val="0"/>
          <w:numId w:val="2"/>
        </w:numPr>
        <w:spacing w:line="240" w:lineRule="exact"/>
        <w:rPr>
          <w:rFonts w:ascii="Times New Roman" w:eastAsia="宋体" w:hAnsi="Times New Roman" w:cs="Times New Roman"/>
          <w:sz w:val="15"/>
          <w:szCs w:val="15"/>
        </w:rPr>
      </w:pPr>
      <w:r w:rsidRPr="00FC2B0E">
        <w:rPr>
          <w:rFonts w:ascii="Times New Roman" w:eastAsia="宋体" w:hAnsi="Times New Roman" w:cs="Times New Roman" w:hint="eastAsia"/>
          <w:sz w:val="15"/>
          <w:szCs w:val="15"/>
        </w:rPr>
        <w:t>牛凯杰，梁川，赵璐，等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.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西南地区干旱时空变化特征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[J].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灌溉排水学报，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2014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，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33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（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3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）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 xml:space="preserve">:1-6 </w:t>
      </w:r>
    </w:p>
    <w:p w14:paraId="65474B08" w14:textId="77777777" w:rsidR="00FC2B0E" w:rsidRDefault="00FC2B0E" w:rsidP="007475D7">
      <w:pPr>
        <w:spacing w:line="240" w:lineRule="exact"/>
        <w:ind w:left="420"/>
        <w:rPr>
          <w:rFonts w:ascii="Times New Roman" w:eastAsia="宋体" w:hAnsi="Times New Roman" w:cs="Times New Roman"/>
          <w:sz w:val="15"/>
          <w:szCs w:val="15"/>
        </w:rPr>
      </w:pPr>
      <w:r w:rsidRPr="00FC2B0E">
        <w:rPr>
          <w:rFonts w:ascii="Times New Roman" w:eastAsia="宋体" w:hAnsi="Times New Roman" w:cs="Times New Roman"/>
          <w:sz w:val="15"/>
          <w:szCs w:val="15"/>
        </w:rPr>
        <w:t xml:space="preserve">N1U </w:t>
      </w:r>
      <w:proofErr w:type="spellStart"/>
      <w:r w:rsidRPr="00FC2B0E">
        <w:rPr>
          <w:rFonts w:ascii="Times New Roman" w:eastAsia="宋体" w:hAnsi="Times New Roman" w:cs="Times New Roman"/>
          <w:sz w:val="15"/>
          <w:szCs w:val="15"/>
        </w:rPr>
        <w:t>Kaijie</w:t>
      </w:r>
      <w:proofErr w:type="spellEnd"/>
      <w:r w:rsidRPr="00FC2B0E">
        <w:rPr>
          <w:rFonts w:ascii="Times New Roman" w:eastAsia="宋体" w:hAnsi="Times New Roman" w:cs="Times New Roman"/>
          <w:sz w:val="15"/>
          <w:szCs w:val="15"/>
        </w:rPr>
        <w:t xml:space="preserve">, LIANG Chuan, ZHAO Lu, et al. Temporal and Spatial Variation of Drought in Southwest China[J]. </w:t>
      </w:r>
      <w:proofErr w:type="spellStart"/>
      <w:r w:rsidRPr="00FC2B0E">
        <w:rPr>
          <w:rFonts w:ascii="Times New Roman" w:eastAsia="宋体" w:hAnsi="Times New Roman" w:cs="Times New Roman"/>
          <w:sz w:val="15"/>
          <w:szCs w:val="15"/>
        </w:rPr>
        <w:t>Jornal</w:t>
      </w:r>
      <w:proofErr w:type="spellEnd"/>
      <w:r w:rsidRPr="00FC2B0E">
        <w:rPr>
          <w:rFonts w:ascii="Times New Roman" w:eastAsia="宋体" w:hAnsi="Times New Roman" w:cs="Times New Roman"/>
          <w:sz w:val="15"/>
          <w:szCs w:val="15"/>
        </w:rPr>
        <w:t xml:space="preserve"> of Irrigation and Drainage, 2014, 33(3):1-6.</w:t>
      </w:r>
    </w:p>
    <w:p w14:paraId="7B16593B" w14:textId="77777777" w:rsidR="00FC2B0E" w:rsidRPr="00FC2B0E" w:rsidRDefault="00FC2B0E" w:rsidP="007475D7">
      <w:pPr>
        <w:numPr>
          <w:ilvl w:val="0"/>
          <w:numId w:val="2"/>
        </w:numPr>
        <w:spacing w:line="240" w:lineRule="exact"/>
        <w:rPr>
          <w:rFonts w:ascii="Times New Roman" w:eastAsia="宋体" w:hAnsi="Times New Roman" w:cs="Times New Roman"/>
          <w:sz w:val="15"/>
          <w:szCs w:val="15"/>
        </w:rPr>
      </w:pPr>
      <w:r w:rsidRPr="00FC2B0E">
        <w:rPr>
          <w:rFonts w:ascii="Times New Roman" w:eastAsia="宋体" w:hAnsi="Times New Roman" w:cs="Times New Roman" w:hint="eastAsia"/>
          <w:sz w:val="15"/>
          <w:szCs w:val="15"/>
        </w:rPr>
        <w:t xml:space="preserve">DING </w:t>
      </w:r>
      <w:proofErr w:type="spellStart"/>
      <w:r w:rsidRPr="00FC2B0E">
        <w:rPr>
          <w:rFonts w:ascii="Times New Roman" w:eastAsia="宋体" w:hAnsi="Times New Roman" w:cs="Times New Roman" w:hint="eastAsia"/>
          <w:sz w:val="15"/>
          <w:szCs w:val="15"/>
        </w:rPr>
        <w:t>Risheng</w:t>
      </w:r>
      <w:proofErr w:type="spellEnd"/>
      <w:r w:rsidRPr="00FC2B0E">
        <w:rPr>
          <w:rFonts w:ascii="Times New Roman" w:eastAsia="宋体" w:hAnsi="Times New Roman" w:cs="Times New Roman" w:hint="eastAsia"/>
          <w:sz w:val="15"/>
          <w:szCs w:val="15"/>
        </w:rPr>
        <w:t xml:space="preserve">, KANG </w:t>
      </w:r>
      <w:proofErr w:type="spellStart"/>
      <w:r w:rsidRPr="00FC2B0E">
        <w:rPr>
          <w:rFonts w:ascii="Times New Roman" w:eastAsia="宋体" w:hAnsi="Times New Roman" w:cs="Times New Roman" w:hint="eastAsia"/>
          <w:sz w:val="15"/>
          <w:szCs w:val="15"/>
        </w:rPr>
        <w:t>Shaozhong</w:t>
      </w:r>
      <w:proofErr w:type="spellEnd"/>
      <w:r w:rsidRPr="00FC2B0E">
        <w:rPr>
          <w:rFonts w:ascii="Times New Roman" w:eastAsia="宋体" w:hAnsi="Times New Roman" w:cs="Times New Roman" w:hint="eastAsia"/>
          <w:sz w:val="15"/>
          <w:szCs w:val="15"/>
        </w:rPr>
        <w:t xml:space="preserve">, LI </w:t>
      </w:r>
      <w:proofErr w:type="spellStart"/>
      <w:r w:rsidRPr="00FC2B0E">
        <w:rPr>
          <w:rFonts w:ascii="Times New Roman" w:eastAsia="宋体" w:hAnsi="Times New Roman" w:cs="Times New Roman" w:hint="eastAsia"/>
          <w:sz w:val="15"/>
          <w:szCs w:val="15"/>
        </w:rPr>
        <w:t>Fusheng</w:t>
      </w:r>
      <w:proofErr w:type="spellEnd"/>
      <w:r w:rsidRPr="00FC2B0E">
        <w:rPr>
          <w:rFonts w:ascii="Times New Roman" w:eastAsia="宋体" w:hAnsi="Times New Roman" w:cs="Times New Roman" w:hint="eastAsia"/>
          <w:sz w:val="15"/>
          <w:szCs w:val="15"/>
        </w:rPr>
        <w:t>, et al. Evaluating eddy covariance method by large-scale weighing lysimeter in a maize field of northwest China[J]. Agricultural Water Management,2010,</w:t>
      </w:r>
      <w:r>
        <w:rPr>
          <w:rFonts w:ascii="Times New Roman" w:eastAsia="宋体" w:hAnsi="Times New Roman" w:cs="Times New Roman" w:hint="eastAsia"/>
          <w:sz w:val="15"/>
          <w:szCs w:val="15"/>
        </w:rPr>
        <w:t xml:space="preserve"> 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98(1):</w:t>
      </w:r>
      <w:r>
        <w:rPr>
          <w:rFonts w:ascii="Times New Roman" w:eastAsia="宋体" w:hAnsi="Times New Roman" w:cs="Times New Roman" w:hint="eastAsia"/>
          <w:sz w:val="15"/>
          <w:szCs w:val="15"/>
        </w:rPr>
        <w:t xml:space="preserve"> 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87-95.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．</w:t>
      </w:r>
    </w:p>
    <w:p w14:paraId="236A18C8" w14:textId="77777777" w:rsidR="00FC2B0E" w:rsidRPr="00FC2B0E" w:rsidRDefault="00FC2B0E" w:rsidP="007475D7">
      <w:pPr>
        <w:numPr>
          <w:ilvl w:val="0"/>
          <w:numId w:val="2"/>
        </w:numPr>
        <w:spacing w:line="240" w:lineRule="exact"/>
        <w:rPr>
          <w:rFonts w:ascii="Times New Roman" w:eastAsia="宋体" w:hAnsi="Times New Roman" w:cs="Times New Roman"/>
          <w:sz w:val="15"/>
          <w:szCs w:val="15"/>
        </w:rPr>
      </w:pPr>
      <w:r w:rsidRPr="00FC2B0E">
        <w:rPr>
          <w:rFonts w:ascii="Times New Roman" w:eastAsia="宋体" w:hAnsi="Times New Roman" w:cs="Times New Roman" w:hint="eastAsia"/>
          <w:sz w:val="15"/>
          <w:szCs w:val="15"/>
        </w:rPr>
        <w:t>张鹤飞．太阳能热利用原理与计算机模拟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[M]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．西安：西北工业大学出版社，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1990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：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73-113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．</w:t>
      </w:r>
    </w:p>
    <w:p w14:paraId="38457D4F" w14:textId="77777777" w:rsidR="00FC2B0E" w:rsidRPr="00FC2B0E" w:rsidRDefault="00FC2B0E" w:rsidP="007475D7">
      <w:pPr>
        <w:spacing w:line="240" w:lineRule="exact"/>
        <w:ind w:left="420"/>
        <w:rPr>
          <w:rFonts w:ascii="Times New Roman" w:eastAsia="宋体" w:hAnsi="Times New Roman" w:cs="Times New Roman"/>
          <w:sz w:val="15"/>
          <w:szCs w:val="15"/>
        </w:rPr>
      </w:pPr>
      <w:r w:rsidRPr="00FC2B0E">
        <w:rPr>
          <w:rFonts w:ascii="Times New Roman" w:eastAsia="宋体" w:hAnsi="Times New Roman" w:cs="Times New Roman" w:hint="eastAsia"/>
          <w:sz w:val="15"/>
          <w:szCs w:val="15"/>
        </w:rPr>
        <w:t>ZHANG Hefei. Solar power heat utilization principle and computer simulation[M]. Xi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’</w:t>
      </w:r>
      <w:proofErr w:type="spellStart"/>
      <w:r w:rsidRPr="00FC2B0E">
        <w:rPr>
          <w:rFonts w:ascii="Times New Roman" w:eastAsia="宋体" w:hAnsi="Times New Roman" w:cs="Times New Roman" w:hint="eastAsia"/>
          <w:sz w:val="15"/>
          <w:szCs w:val="15"/>
        </w:rPr>
        <w:t>an</w:t>
      </w:r>
      <w:proofErr w:type="spellEnd"/>
      <w:r w:rsidRPr="00FC2B0E">
        <w:rPr>
          <w:rFonts w:ascii="Times New Roman" w:eastAsia="宋体" w:hAnsi="Times New Roman" w:cs="Times New Roman" w:hint="eastAsia"/>
          <w:sz w:val="15"/>
          <w:szCs w:val="15"/>
        </w:rPr>
        <w:t>: Northwestern Polytechnical University Press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，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1990:73-113.</w:t>
      </w:r>
    </w:p>
    <w:p w14:paraId="5CE51292" w14:textId="77777777" w:rsidR="00FC2B0E" w:rsidRPr="00FC2B0E" w:rsidRDefault="00FC2B0E" w:rsidP="007475D7">
      <w:pPr>
        <w:numPr>
          <w:ilvl w:val="0"/>
          <w:numId w:val="2"/>
        </w:numPr>
        <w:spacing w:line="240" w:lineRule="exact"/>
        <w:rPr>
          <w:rFonts w:ascii="Times New Roman" w:eastAsia="宋体" w:hAnsi="Times New Roman" w:cs="Times New Roman"/>
          <w:sz w:val="15"/>
          <w:szCs w:val="15"/>
        </w:rPr>
      </w:pPr>
      <w:r w:rsidRPr="00FC2B0E">
        <w:rPr>
          <w:rFonts w:ascii="Times New Roman" w:eastAsia="宋体" w:hAnsi="Times New Roman" w:cs="Times New Roman" w:hint="eastAsia"/>
          <w:sz w:val="15"/>
          <w:szCs w:val="15"/>
        </w:rPr>
        <w:t>王应宽．拖拉机液力机械式无级变速器的研究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[D]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．杨凌：西北农林科技大学，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1998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．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 xml:space="preserve"> </w:t>
      </w:r>
    </w:p>
    <w:p w14:paraId="5B0640D5" w14:textId="77777777" w:rsidR="00FC2B0E" w:rsidRDefault="00FC2B0E" w:rsidP="007475D7">
      <w:pPr>
        <w:spacing w:line="240" w:lineRule="exact"/>
        <w:ind w:left="420"/>
        <w:rPr>
          <w:rFonts w:ascii="Times New Roman" w:eastAsia="宋体" w:hAnsi="Times New Roman" w:cs="Times New Roman"/>
          <w:sz w:val="15"/>
          <w:szCs w:val="15"/>
        </w:rPr>
      </w:pPr>
      <w:r w:rsidRPr="00FC2B0E">
        <w:rPr>
          <w:rFonts w:ascii="Times New Roman" w:eastAsia="宋体" w:hAnsi="Times New Roman" w:cs="Times New Roman"/>
          <w:sz w:val="15"/>
          <w:szCs w:val="15"/>
        </w:rPr>
        <w:t xml:space="preserve">WANG </w:t>
      </w:r>
      <w:proofErr w:type="spellStart"/>
      <w:r w:rsidRPr="00FC2B0E">
        <w:rPr>
          <w:rFonts w:ascii="Times New Roman" w:eastAsia="宋体" w:hAnsi="Times New Roman" w:cs="Times New Roman"/>
          <w:sz w:val="15"/>
          <w:szCs w:val="15"/>
        </w:rPr>
        <w:t>Yingkuan</w:t>
      </w:r>
      <w:proofErr w:type="spellEnd"/>
      <w:r w:rsidRPr="00FC2B0E">
        <w:rPr>
          <w:rFonts w:ascii="Times New Roman" w:eastAsia="宋体" w:hAnsi="Times New Roman" w:cs="Times New Roman"/>
          <w:sz w:val="15"/>
          <w:szCs w:val="15"/>
        </w:rPr>
        <w:t>. Research on hydraulic mechanical stepless speed regulator of tractor[D]. Yangling: University of science and technology, 1998.</w:t>
      </w:r>
    </w:p>
    <w:p w14:paraId="19F20465" w14:textId="77777777" w:rsidR="00FC2B0E" w:rsidRPr="00FC2B0E" w:rsidRDefault="00FC2B0E" w:rsidP="007475D7">
      <w:pPr>
        <w:numPr>
          <w:ilvl w:val="0"/>
          <w:numId w:val="2"/>
        </w:numPr>
        <w:spacing w:line="240" w:lineRule="exact"/>
        <w:rPr>
          <w:rFonts w:ascii="Times New Roman" w:eastAsia="宋体" w:hAnsi="Times New Roman" w:cs="Times New Roman"/>
          <w:sz w:val="15"/>
          <w:szCs w:val="15"/>
        </w:rPr>
      </w:pPr>
      <w:r w:rsidRPr="00FC2B0E">
        <w:rPr>
          <w:rFonts w:ascii="Times New Roman" w:eastAsia="宋体" w:hAnsi="Times New Roman" w:cs="Times New Roman" w:hint="eastAsia"/>
          <w:sz w:val="15"/>
          <w:szCs w:val="15"/>
        </w:rPr>
        <w:t>冯西桥．核反应堆压力管道与压力容器的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LBB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分析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[R]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．北京：清华大学，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1997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．</w:t>
      </w:r>
    </w:p>
    <w:p w14:paraId="749F686F" w14:textId="77777777" w:rsidR="00FC2B0E" w:rsidRPr="00FC2B0E" w:rsidRDefault="00FC2B0E" w:rsidP="007475D7">
      <w:pPr>
        <w:spacing w:line="240" w:lineRule="exact"/>
        <w:ind w:left="420"/>
        <w:rPr>
          <w:rFonts w:ascii="Times New Roman" w:eastAsia="宋体" w:hAnsi="Times New Roman" w:cs="Times New Roman"/>
          <w:sz w:val="15"/>
          <w:szCs w:val="15"/>
        </w:rPr>
      </w:pPr>
      <w:r w:rsidRPr="00FC2B0E">
        <w:rPr>
          <w:rFonts w:ascii="Times New Roman" w:eastAsia="宋体" w:hAnsi="Times New Roman" w:cs="Times New Roman"/>
          <w:sz w:val="15"/>
          <w:szCs w:val="15"/>
        </w:rPr>
        <w:t>FENG Xiqiao. LEAK-BEFORB-BREAK ANALYSIS OF PIPES AND VESSELS IN NUCLEAR REACTORS[R]. Beijing: Tsinghua University, 1997.</w:t>
      </w:r>
    </w:p>
    <w:p w14:paraId="2276710C" w14:textId="77777777" w:rsidR="00FC2B0E" w:rsidRPr="00FC2B0E" w:rsidRDefault="00FC2B0E" w:rsidP="007475D7">
      <w:pPr>
        <w:numPr>
          <w:ilvl w:val="0"/>
          <w:numId w:val="2"/>
        </w:numPr>
        <w:spacing w:line="240" w:lineRule="exact"/>
        <w:rPr>
          <w:rFonts w:ascii="Times New Roman" w:eastAsia="宋体" w:hAnsi="Times New Roman" w:cs="Times New Roman"/>
          <w:sz w:val="15"/>
          <w:szCs w:val="15"/>
        </w:rPr>
      </w:pPr>
      <w:r w:rsidRPr="00FC2B0E">
        <w:rPr>
          <w:rFonts w:ascii="Times New Roman" w:eastAsia="宋体" w:hAnsi="Times New Roman" w:cs="Times New Roman" w:hint="eastAsia"/>
          <w:sz w:val="15"/>
          <w:szCs w:val="15"/>
        </w:rPr>
        <w:t>钟文发．非线性规划可燃毒物配置中的应用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[C]//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赵玮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.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运筹学的理论与应用—中国运筹学第五届会议论文集．西安：西安电子科技大学出版社，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1996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：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468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－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471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．</w:t>
      </w:r>
    </w:p>
    <w:p w14:paraId="34DBA39D" w14:textId="77777777" w:rsidR="00FC2B0E" w:rsidRPr="00FC2B0E" w:rsidRDefault="00FC2B0E" w:rsidP="007475D7">
      <w:pPr>
        <w:spacing w:line="240" w:lineRule="exact"/>
        <w:ind w:left="420"/>
        <w:rPr>
          <w:rFonts w:ascii="Times New Roman" w:eastAsia="宋体" w:hAnsi="Times New Roman" w:cs="Times New Roman"/>
          <w:sz w:val="15"/>
          <w:szCs w:val="15"/>
        </w:rPr>
      </w:pPr>
      <w:r w:rsidRPr="00FC2B0E">
        <w:rPr>
          <w:rFonts w:ascii="Times New Roman" w:eastAsia="宋体" w:hAnsi="Times New Roman" w:cs="Times New Roman" w:hint="eastAsia"/>
          <w:sz w:val="15"/>
          <w:szCs w:val="15"/>
        </w:rPr>
        <w:t xml:space="preserve">ZHONG </w:t>
      </w:r>
      <w:proofErr w:type="spellStart"/>
      <w:r w:rsidRPr="00FC2B0E">
        <w:rPr>
          <w:rFonts w:ascii="Times New Roman" w:eastAsia="宋体" w:hAnsi="Times New Roman" w:cs="Times New Roman" w:hint="eastAsia"/>
          <w:sz w:val="15"/>
          <w:szCs w:val="15"/>
        </w:rPr>
        <w:t>Wenfa</w:t>
      </w:r>
      <w:proofErr w:type="spellEnd"/>
      <w:r w:rsidRPr="00FC2B0E">
        <w:rPr>
          <w:rFonts w:ascii="Times New Roman" w:eastAsia="宋体" w:hAnsi="Times New Roman" w:cs="Times New Roman" w:hint="eastAsia"/>
          <w:sz w:val="15"/>
          <w:szCs w:val="15"/>
        </w:rPr>
        <w:t>. Nonlinear programming utilization in burnable poison allocation[C]//ZHAO Wei. Theory and utilization of operations research: China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’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s 5th operations research conference proceedings. Xi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’</w:t>
      </w:r>
      <w:proofErr w:type="spellStart"/>
      <w:r w:rsidRPr="00FC2B0E">
        <w:rPr>
          <w:rFonts w:ascii="Times New Roman" w:eastAsia="宋体" w:hAnsi="Times New Roman" w:cs="Times New Roman" w:hint="eastAsia"/>
          <w:sz w:val="15"/>
          <w:szCs w:val="15"/>
        </w:rPr>
        <w:t>an</w:t>
      </w:r>
      <w:proofErr w:type="spellEnd"/>
      <w:r w:rsidRPr="00FC2B0E">
        <w:rPr>
          <w:rFonts w:ascii="Times New Roman" w:eastAsia="宋体" w:hAnsi="Times New Roman" w:cs="Times New Roman" w:hint="eastAsia"/>
          <w:sz w:val="15"/>
          <w:szCs w:val="15"/>
        </w:rPr>
        <w:t xml:space="preserve">: </w:t>
      </w:r>
      <w:proofErr w:type="spellStart"/>
      <w:r w:rsidRPr="00FC2B0E">
        <w:rPr>
          <w:rFonts w:ascii="Times New Roman" w:eastAsia="宋体" w:hAnsi="Times New Roman" w:cs="Times New Roman" w:hint="eastAsia"/>
          <w:sz w:val="15"/>
          <w:szCs w:val="15"/>
        </w:rPr>
        <w:t>Xidian</w:t>
      </w:r>
      <w:proofErr w:type="spellEnd"/>
      <w:r w:rsidRPr="00FC2B0E">
        <w:rPr>
          <w:rFonts w:ascii="Times New Roman" w:eastAsia="宋体" w:hAnsi="Times New Roman" w:cs="Times New Roman" w:hint="eastAsia"/>
          <w:sz w:val="15"/>
          <w:szCs w:val="15"/>
        </w:rPr>
        <w:t xml:space="preserve"> university Press, 1996: 468-471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．</w:t>
      </w:r>
    </w:p>
    <w:p w14:paraId="69209819" w14:textId="77777777" w:rsidR="00FC2B0E" w:rsidRPr="00FC2B0E" w:rsidRDefault="00FC2B0E" w:rsidP="007475D7">
      <w:pPr>
        <w:numPr>
          <w:ilvl w:val="0"/>
          <w:numId w:val="2"/>
        </w:numPr>
        <w:spacing w:line="240" w:lineRule="exact"/>
        <w:rPr>
          <w:rFonts w:ascii="Times New Roman" w:eastAsia="宋体" w:hAnsi="Times New Roman" w:cs="Times New Roman"/>
          <w:sz w:val="15"/>
          <w:szCs w:val="15"/>
        </w:rPr>
      </w:pPr>
      <w:r w:rsidRPr="00FC2B0E">
        <w:rPr>
          <w:rFonts w:ascii="Times New Roman" w:eastAsia="宋体" w:hAnsi="Times New Roman" w:cs="Times New Roman" w:hint="eastAsia"/>
          <w:sz w:val="15"/>
          <w:szCs w:val="15"/>
        </w:rPr>
        <w:t>GB/T 16159-1996,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汉语拼音正词法基本规则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[S]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．</w:t>
      </w:r>
    </w:p>
    <w:p w14:paraId="2277DDA9" w14:textId="77777777" w:rsidR="00FC2B0E" w:rsidRPr="00FC2B0E" w:rsidRDefault="00FC2B0E" w:rsidP="007475D7">
      <w:pPr>
        <w:spacing w:line="240" w:lineRule="exact"/>
        <w:ind w:left="420"/>
        <w:rPr>
          <w:rFonts w:ascii="Times New Roman" w:eastAsia="宋体" w:hAnsi="Times New Roman" w:cs="Times New Roman"/>
          <w:sz w:val="15"/>
          <w:szCs w:val="15"/>
        </w:rPr>
      </w:pPr>
      <w:r w:rsidRPr="00FC2B0E">
        <w:rPr>
          <w:rFonts w:ascii="Times New Roman" w:eastAsia="宋体" w:hAnsi="Times New Roman" w:cs="Times New Roman"/>
          <w:sz w:val="15"/>
          <w:szCs w:val="15"/>
        </w:rPr>
        <w:t>GB/T 16159-1996, Basic orthography principal of Chinese phonetic alphabet[S].</w:t>
      </w:r>
    </w:p>
    <w:p w14:paraId="6B7F696B" w14:textId="77777777" w:rsidR="00FC2B0E" w:rsidRPr="00FC2B0E" w:rsidRDefault="00FC2B0E" w:rsidP="007475D7">
      <w:pPr>
        <w:numPr>
          <w:ilvl w:val="0"/>
          <w:numId w:val="2"/>
        </w:numPr>
        <w:spacing w:line="240" w:lineRule="exact"/>
        <w:rPr>
          <w:rFonts w:ascii="Times New Roman" w:eastAsia="宋体" w:hAnsi="Times New Roman" w:cs="Times New Roman"/>
          <w:sz w:val="15"/>
          <w:szCs w:val="15"/>
        </w:rPr>
      </w:pPr>
      <w:r w:rsidRPr="00FC2B0E">
        <w:rPr>
          <w:rFonts w:ascii="Times New Roman" w:eastAsia="宋体" w:hAnsi="Times New Roman" w:cs="Times New Roman" w:hint="eastAsia"/>
          <w:sz w:val="15"/>
          <w:szCs w:val="15"/>
        </w:rPr>
        <w:t>姜锡洲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.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一种热外敷用药制备方法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.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中国</w:t>
      </w:r>
      <w:r w:rsidRPr="00FC2B0E">
        <w:rPr>
          <w:rFonts w:ascii="Times New Roman" w:eastAsia="宋体" w:hAnsi="Times New Roman" w:cs="Times New Roman" w:hint="eastAsia"/>
          <w:sz w:val="15"/>
          <w:szCs w:val="15"/>
        </w:rPr>
        <w:t>:881056073[P],1989-07-26.</w:t>
      </w:r>
    </w:p>
    <w:p w14:paraId="11FC2396" w14:textId="77777777" w:rsidR="00FC2B0E" w:rsidRDefault="00FC2B0E" w:rsidP="007475D7">
      <w:pPr>
        <w:spacing w:line="240" w:lineRule="exact"/>
        <w:ind w:left="420"/>
        <w:rPr>
          <w:rFonts w:ascii="Times New Roman" w:eastAsia="宋体" w:hAnsi="Times New Roman" w:cs="Times New Roman"/>
          <w:sz w:val="15"/>
          <w:szCs w:val="15"/>
        </w:rPr>
      </w:pPr>
      <w:r w:rsidRPr="00FC2B0E">
        <w:rPr>
          <w:rFonts w:ascii="Times New Roman" w:eastAsia="宋体" w:hAnsi="Times New Roman" w:cs="Times New Roman"/>
          <w:sz w:val="15"/>
          <w:szCs w:val="15"/>
        </w:rPr>
        <w:t xml:space="preserve">JIANG </w:t>
      </w:r>
      <w:proofErr w:type="spellStart"/>
      <w:r w:rsidRPr="00FC2B0E">
        <w:rPr>
          <w:rFonts w:ascii="Times New Roman" w:eastAsia="宋体" w:hAnsi="Times New Roman" w:cs="Times New Roman"/>
          <w:sz w:val="15"/>
          <w:szCs w:val="15"/>
        </w:rPr>
        <w:t>Xizhou</w:t>
      </w:r>
      <w:proofErr w:type="spellEnd"/>
      <w:r w:rsidRPr="00FC2B0E">
        <w:rPr>
          <w:rFonts w:ascii="Times New Roman" w:eastAsia="宋体" w:hAnsi="Times New Roman" w:cs="Times New Roman"/>
          <w:sz w:val="15"/>
          <w:szCs w:val="15"/>
        </w:rPr>
        <w:t>. Fabrication methods of a topical medications. China: 881056073[P],1989-07-26.</w:t>
      </w:r>
    </w:p>
    <w:p w14:paraId="10EDF2C2" w14:textId="77777777" w:rsidR="00FC2B0E" w:rsidRDefault="00FC2B0E" w:rsidP="007475D7">
      <w:pPr>
        <w:numPr>
          <w:ilvl w:val="0"/>
          <w:numId w:val="2"/>
        </w:numPr>
        <w:spacing w:line="240" w:lineRule="exact"/>
        <w:rPr>
          <w:rFonts w:ascii="Times New Roman" w:eastAsia="宋体" w:hAnsi="Times New Roman" w:cs="Times New Roman"/>
          <w:sz w:val="15"/>
          <w:szCs w:val="15"/>
        </w:rPr>
      </w:pPr>
      <w:r w:rsidRPr="00FC2B0E">
        <w:rPr>
          <w:rFonts w:ascii="Times New Roman" w:eastAsia="宋体" w:hAnsi="Times New Roman" w:cs="Times New Roman" w:hint="eastAsia"/>
          <w:sz w:val="15"/>
          <w:szCs w:val="15"/>
        </w:rPr>
        <w:t>按照该编号格式将参考文献粘贴过来。</w:t>
      </w:r>
    </w:p>
    <w:p w14:paraId="1386B7F9" w14:textId="77777777" w:rsidR="009A2A74" w:rsidRDefault="00A05FE8" w:rsidP="007475D7">
      <w:pPr>
        <w:spacing w:line="240" w:lineRule="exact"/>
        <w:rPr>
          <w:rFonts w:ascii="Times New Roman" w:hAnsi="Times New Roman" w:cs="Times New Roman"/>
          <w:color w:val="0000FF"/>
          <w:sz w:val="18"/>
          <w:szCs w:val="18"/>
        </w:rPr>
      </w:pPr>
      <w:r w:rsidRPr="00667178">
        <w:rPr>
          <w:rFonts w:ascii="Times New Roman" w:hAnsi="Times New Roman" w:cs="Times New Roman"/>
          <w:color w:val="0000FF"/>
          <w:sz w:val="18"/>
          <w:szCs w:val="18"/>
        </w:rPr>
        <w:t>（宋体</w:t>
      </w:r>
      <w:r w:rsidRPr="00667178">
        <w:rPr>
          <w:rFonts w:ascii="Times New Roman" w:hAnsi="Times New Roman" w:cs="Times New Roman"/>
          <w:color w:val="0000FF"/>
          <w:sz w:val="18"/>
          <w:szCs w:val="18"/>
        </w:rPr>
        <w:t>/Times New Roman</w:t>
      </w:r>
      <w:r w:rsidRPr="00667178">
        <w:rPr>
          <w:rFonts w:ascii="Times New Roman" w:hAnsi="Times New Roman" w:cs="Times New Roman"/>
          <w:color w:val="0000FF"/>
          <w:sz w:val="18"/>
          <w:szCs w:val="18"/>
        </w:rPr>
        <w:t>、</w:t>
      </w:r>
      <w:r w:rsidR="00511E1C">
        <w:rPr>
          <w:rFonts w:ascii="Times New Roman" w:hAnsi="Times New Roman" w:cs="Times New Roman" w:hint="eastAsia"/>
          <w:color w:val="0000FF"/>
          <w:sz w:val="18"/>
          <w:szCs w:val="18"/>
        </w:rPr>
        <w:t>六号</w:t>
      </w:r>
      <w:r w:rsidR="007475D7">
        <w:rPr>
          <w:rFonts w:ascii="Times New Roman" w:hAnsi="Times New Roman" w:cs="Times New Roman" w:hint="eastAsia"/>
          <w:color w:val="0000FF"/>
          <w:sz w:val="18"/>
          <w:szCs w:val="18"/>
        </w:rPr>
        <w:t>、行间距固定值</w:t>
      </w:r>
      <w:r w:rsidR="007475D7">
        <w:rPr>
          <w:rFonts w:ascii="Times New Roman" w:hAnsi="Times New Roman" w:cs="Times New Roman" w:hint="eastAsia"/>
          <w:color w:val="0000FF"/>
          <w:sz w:val="18"/>
          <w:szCs w:val="18"/>
        </w:rPr>
        <w:t>12</w:t>
      </w:r>
      <w:r w:rsidR="007475D7">
        <w:rPr>
          <w:rFonts w:ascii="Times New Roman" w:hAnsi="Times New Roman" w:cs="Times New Roman" w:hint="eastAsia"/>
          <w:color w:val="0000FF"/>
          <w:sz w:val="18"/>
          <w:szCs w:val="18"/>
        </w:rPr>
        <w:t>磅</w:t>
      </w:r>
      <w:r w:rsidRPr="00667178">
        <w:rPr>
          <w:rFonts w:ascii="Times New Roman" w:hAnsi="Times New Roman" w:cs="Times New Roman"/>
          <w:color w:val="0000FF"/>
          <w:sz w:val="18"/>
          <w:szCs w:val="18"/>
        </w:rPr>
        <w:t>）</w:t>
      </w:r>
    </w:p>
    <w:p w14:paraId="324C877A" w14:textId="77777777" w:rsidR="00511E1C" w:rsidRDefault="00511E1C" w:rsidP="00A05FE8">
      <w:pPr>
        <w:pStyle w:val="a3"/>
        <w:spacing w:beforeLines="150" w:before="468"/>
        <w:jc w:val="center"/>
        <w:rPr>
          <w:b/>
          <w:sz w:val="28"/>
          <w:szCs w:val="32"/>
        </w:rPr>
        <w:sectPr w:rsidR="00511E1C" w:rsidSect="004734D1">
          <w:type w:val="continuous"/>
          <w:pgSz w:w="11906" w:h="16838"/>
          <w:pgMar w:top="1134" w:right="1021" w:bottom="907" w:left="1021" w:header="879" w:footer="567" w:gutter="0"/>
          <w:cols w:num="2" w:space="316"/>
          <w:docGrid w:type="lines" w:linePitch="312"/>
        </w:sectPr>
      </w:pPr>
    </w:p>
    <w:p w14:paraId="3CF619C1" w14:textId="58156682" w:rsidR="007902DB" w:rsidRDefault="00A05FE8" w:rsidP="00A05FE8">
      <w:pPr>
        <w:pStyle w:val="a3"/>
        <w:spacing w:beforeLines="150" w:before="468"/>
        <w:jc w:val="center"/>
        <w:rPr>
          <w:color w:val="0000FF"/>
          <w:sz w:val="18"/>
          <w:szCs w:val="18"/>
        </w:rPr>
      </w:pPr>
      <w:r w:rsidRPr="00667178">
        <w:rPr>
          <w:b/>
          <w:sz w:val="28"/>
          <w:szCs w:val="32"/>
        </w:rPr>
        <w:t>English title</w:t>
      </w:r>
      <w:r w:rsidRPr="00667178">
        <w:rPr>
          <w:color w:val="0000FF"/>
          <w:sz w:val="18"/>
          <w:szCs w:val="18"/>
        </w:rPr>
        <w:t>(</w:t>
      </w:r>
      <w:r w:rsidRPr="00667178">
        <w:rPr>
          <w:color w:val="0000FF"/>
          <w:sz w:val="18"/>
          <w:szCs w:val="18"/>
        </w:rPr>
        <w:t>居中，四号加粗，</w:t>
      </w:r>
      <w:r w:rsidRPr="00667178">
        <w:rPr>
          <w:color w:val="0000FF"/>
          <w:sz w:val="18"/>
          <w:szCs w:val="18"/>
        </w:rPr>
        <w:t>Times New Roman</w:t>
      </w:r>
      <w:r w:rsidRPr="00667178">
        <w:rPr>
          <w:color w:val="0000FF"/>
          <w:sz w:val="18"/>
          <w:szCs w:val="18"/>
        </w:rPr>
        <w:t>，段前空</w:t>
      </w:r>
      <w:r w:rsidRPr="00667178">
        <w:rPr>
          <w:color w:val="0000FF"/>
          <w:sz w:val="18"/>
          <w:szCs w:val="18"/>
        </w:rPr>
        <w:t>1.5</w:t>
      </w:r>
      <w:r w:rsidRPr="00667178">
        <w:rPr>
          <w:color w:val="0000FF"/>
          <w:sz w:val="18"/>
          <w:szCs w:val="18"/>
        </w:rPr>
        <w:t>行</w:t>
      </w:r>
      <w:r w:rsidR="00F827AF">
        <w:rPr>
          <w:rFonts w:hint="eastAsia"/>
          <w:color w:val="0000FF"/>
          <w:sz w:val="18"/>
          <w:szCs w:val="18"/>
        </w:rPr>
        <w:t>，实词首字母大写。</w:t>
      </w:r>
      <w:r w:rsidRPr="00667178">
        <w:rPr>
          <w:color w:val="0000FF"/>
          <w:sz w:val="18"/>
          <w:szCs w:val="18"/>
        </w:rPr>
        <w:t>)</w:t>
      </w:r>
    </w:p>
    <w:p w14:paraId="4846D110" w14:textId="1D6575FA" w:rsidR="007902DB" w:rsidRDefault="00A05FE8" w:rsidP="00A05FE8">
      <w:pPr>
        <w:pStyle w:val="a3"/>
        <w:spacing w:beforeLines="50" w:before="156"/>
        <w:jc w:val="center"/>
        <w:rPr>
          <w:color w:val="0000FF"/>
          <w:sz w:val="18"/>
          <w:szCs w:val="18"/>
        </w:rPr>
      </w:pPr>
      <w:r w:rsidRPr="00667178">
        <w:rPr>
          <w:szCs w:val="21"/>
        </w:rPr>
        <w:t>LIU Zhiming</w:t>
      </w:r>
      <w:r w:rsidRPr="00667178">
        <w:rPr>
          <w:szCs w:val="21"/>
          <w:vertAlign w:val="superscript"/>
        </w:rPr>
        <w:t>1</w:t>
      </w:r>
      <w:r w:rsidRPr="00667178">
        <w:rPr>
          <w:szCs w:val="21"/>
        </w:rPr>
        <w:t xml:space="preserve"> ,WANG Jian</w:t>
      </w:r>
      <w:r w:rsidRPr="00667178">
        <w:rPr>
          <w:szCs w:val="21"/>
          <w:vertAlign w:val="superscript"/>
        </w:rPr>
        <w:t>1</w:t>
      </w:r>
      <w:r w:rsidR="00160042">
        <w:rPr>
          <w:rFonts w:hAnsi="宋体"/>
          <w:szCs w:val="21"/>
          <w:vertAlign w:val="superscript"/>
        </w:rPr>
        <w:t>*</w:t>
      </w:r>
      <w:r w:rsidRPr="00667178">
        <w:rPr>
          <w:szCs w:val="21"/>
        </w:rPr>
        <w:t>,LIU Yong</w:t>
      </w:r>
      <w:r w:rsidRPr="00667178">
        <w:rPr>
          <w:szCs w:val="21"/>
          <w:vertAlign w:val="superscript"/>
        </w:rPr>
        <w:t>2</w:t>
      </w:r>
      <w:r w:rsidRPr="00667178">
        <w:rPr>
          <w:color w:val="0000FF"/>
          <w:sz w:val="18"/>
          <w:szCs w:val="18"/>
        </w:rPr>
        <w:t>(</w:t>
      </w:r>
      <w:r w:rsidRPr="00667178">
        <w:rPr>
          <w:color w:val="0000FF"/>
          <w:sz w:val="18"/>
          <w:szCs w:val="18"/>
        </w:rPr>
        <w:t>居中，</w:t>
      </w:r>
      <w:r w:rsidRPr="00667178">
        <w:rPr>
          <w:rFonts w:hAnsi="宋体"/>
          <w:color w:val="0000FF"/>
          <w:sz w:val="18"/>
          <w:szCs w:val="18"/>
        </w:rPr>
        <w:t>五</w:t>
      </w:r>
      <w:r w:rsidRPr="00667178">
        <w:rPr>
          <w:color w:val="0000FF"/>
          <w:sz w:val="18"/>
          <w:szCs w:val="18"/>
        </w:rPr>
        <w:t>号，</w:t>
      </w:r>
      <w:r w:rsidRPr="00667178">
        <w:rPr>
          <w:color w:val="0000FF"/>
          <w:sz w:val="18"/>
          <w:szCs w:val="18"/>
        </w:rPr>
        <w:t>Times New Roman</w:t>
      </w:r>
      <w:r w:rsidRPr="00667178">
        <w:rPr>
          <w:color w:val="0000FF"/>
          <w:sz w:val="18"/>
          <w:szCs w:val="18"/>
        </w:rPr>
        <w:t>，段前空</w:t>
      </w:r>
      <w:r w:rsidRPr="00667178">
        <w:rPr>
          <w:color w:val="0000FF"/>
          <w:sz w:val="18"/>
          <w:szCs w:val="18"/>
        </w:rPr>
        <w:t>0.5</w:t>
      </w:r>
      <w:r w:rsidRPr="00667178">
        <w:rPr>
          <w:color w:val="0000FF"/>
          <w:sz w:val="18"/>
          <w:szCs w:val="18"/>
        </w:rPr>
        <w:t>行</w:t>
      </w:r>
      <w:r w:rsidRPr="00667178">
        <w:rPr>
          <w:color w:val="0000FF"/>
          <w:sz w:val="18"/>
          <w:szCs w:val="18"/>
        </w:rPr>
        <w:t>)</w:t>
      </w:r>
    </w:p>
    <w:p w14:paraId="5FCF2562" w14:textId="77777777" w:rsidR="007902DB" w:rsidRDefault="00A05FE8" w:rsidP="00A05FE8">
      <w:pPr>
        <w:adjustRightInd w:val="0"/>
        <w:snapToGrid w:val="0"/>
        <w:jc w:val="center"/>
        <w:rPr>
          <w:rFonts w:ascii="Times New Roman" w:hAnsi="Times New Roman" w:cs="Times New Roman"/>
          <w:sz w:val="18"/>
          <w:szCs w:val="18"/>
        </w:rPr>
      </w:pPr>
      <w:r w:rsidRPr="00667178">
        <w:rPr>
          <w:rFonts w:ascii="Times New Roman" w:hAnsi="Times New Roman" w:cs="Times New Roman"/>
          <w:sz w:val="18"/>
          <w:szCs w:val="18"/>
        </w:rPr>
        <w:t>(1.</w:t>
      </w:r>
      <w:r w:rsidRPr="00667178">
        <w:rPr>
          <w:rFonts w:ascii="Times New Roman" w:eastAsia="楷体_GB2312" w:hAnsi="Times New Roman" w:cs="Times New Roman"/>
          <w:iCs/>
          <w:sz w:val="18"/>
          <w:szCs w:val="18"/>
        </w:rPr>
        <w:t xml:space="preserve"> Xi’an </w:t>
      </w:r>
      <w:proofErr w:type="spellStart"/>
      <w:r w:rsidRPr="00667178">
        <w:rPr>
          <w:rFonts w:ascii="Times New Roman" w:eastAsia="楷体_GB2312" w:hAnsi="Times New Roman" w:cs="Times New Roman"/>
          <w:iCs/>
          <w:sz w:val="18"/>
          <w:szCs w:val="18"/>
        </w:rPr>
        <w:t>Jiaotong</w:t>
      </w:r>
      <w:proofErr w:type="spellEnd"/>
      <w:r w:rsidRPr="00667178">
        <w:rPr>
          <w:rFonts w:ascii="Times New Roman" w:eastAsia="楷体_GB2312" w:hAnsi="Times New Roman" w:cs="Times New Roman"/>
          <w:iCs/>
          <w:sz w:val="18"/>
          <w:szCs w:val="18"/>
        </w:rPr>
        <w:t xml:space="preserve"> University, Xi’an</w:t>
      </w:r>
      <w:r w:rsidRPr="00667178">
        <w:rPr>
          <w:rFonts w:ascii="Times New Roman" w:eastAsia="楷体_GB2312" w:hAnsi="Times New Roman" w:cs="Times New Roman"/>
          <w:i/>
          <w:iCs/>
          <w:sz w:val="18"/>
          <w:szCs w:val="18"/>
        </w:rPr>
        <w:t xml:space="preserve"> </w:t>
      </w:r>
      <w:r w:rsidRPr="00667178">
        <w:rPr>
          <w:rFonts w:ascii="Times New Roman" w:eastAsia="楷体_GB2312" w:hAnsi="Times New Roman" w:cs="Times New Roman"/>
          <w:iCs/>
          <w:sz w:val="18"/>
          <w:szCs w:val="18"/>
        </w:rPr>
        <w:t>710049, China</w:t>
      </w:r>
      <w:r w:rsidRPr="00667178">
        <w:rPr>
          <w:rFonts w:ascii="Times New Roman" w:eastAsia="楷体_GB2312" w:hAnsi="Times New Roman" w:cs="Times New Roman"/>
          <w:iCs/>
          <w:sz w:val="18"/>
          <w:szCs w:val="18"/>
        </w:rPr>
        <w:t>；</w:t>
      </w:r>
      <w:r w:rsidRPr="00667178">
        <w:rPr>
          <w:rFonts w:ascii="Times New Roman" w:eastAsia="楷体_GB2312" w:hAnsi="Times New Roman" w:cs="Times New Roman"/>
          <w:iCs/>
          <w:sz w:val="18"/>
          <w:szCs w:val="18"/>
        </w:rPr>
        <w:t>2.</w:t>
      </w:r>
      <w:r w:rsidRPr="00667178">
        <w:rPr>
          <w:rFonts w:ascii="Times New Roman" w:hAnsi="Times New Roman" w:cs="Times New Roman"/>
          <w:sz w:val="18"/>
          <w:szCs w:val="18"/>
        </w:rPr>
        <w:t xml:space="preserve"> </w:t>
      </w:r>
      <w:r w:rsidRPr="00667178">
        <w:rPr>
          <w:rFonts w:ascii="Times New Roman" w:eastAsia="楷体_GB2312" w:hAnsi="Times New Roman" w:cs="Times New Roman"/>
          <w:iCs/>
          <w:sz w:val="18"/>
          <w:szCs w:val="18"/>
        </w:rPr>
        <w:t>Tsinghua University, Beijing</w:t>
      </w:r>
      <w:r w:rsidRPr="00667178">
        <w:rPr>
          <w:rFonts w:ascii="Times New Roman" w:eastAsia="楷体_GB2312" w:hAnsi="Times New Roman" w:cs="Times New Roman"/>
          <w:i/>
          <w:iCs/>
          <w:sz w:val="18"/>
          <w:szCs w:val="18"/>
        </w:rPr>
        <w:t xml:space="preserve"> </w:t>
      </w:r>
      <w:r w:rsidRPr="00667178">
        <w:rPr>
          <w:rFonts w:ascii="Times New Roman" w:eastAsia="楷体_GB2312" w:hAnsi="Times New Roman" w:cs="Times New Roman"/>
          <w:iCs/>
          <w:sz w:val="18"/>
          <w:szCs w:val="18"/>
        </w:rPr>
        <w:t>100084, China</w:t>
      </w:r>
      <w:r w:rsidRPr="00667178">
        <w:rPr>
          <w:rFonts w:ascii="Times New Roman" w:hAnsi="Times New Roman" w:cs="Times New Roman"/>
          <w:sz w:val="18"/>
          <w:szCs w:val="18"/>
        </w:rPr>
        <w:t>)</w:t>
      </w:r>
    </w:p>
    <w:p w14:paraId="28DA00E3" w14:textId="77777777" w:rsidR="007902DB" w:rsidRDefault="00A05FE8" w:rsidP="00A05FE8">
      <w:pPr>
        <w:adjustRightInd w:val="0"/>
        <w:snapToGrid w:val="0"/>
        <w:spacing w:afterLines="100" w:after="312"/>
        <w:jc w:val="center"/>
        <w:rPr>
          <w:rFonts w:ascii="Times New Roman" w:hAnsi="Times New Roman" w:cs="Times New Roman"/>
          <w:sz w:val="18"/>
          <w:szCs w:val="18"/>
        </w:rPr>
      </w:pPr>
      <w:r w:rsidRPr="00667178">
        <w:rPr>
          <w:rFonts w:ascii="Times New Roman" w:hAnsi="Times New Roman" w:cs="Times New Roman"/>
          <w:color w:val="0000FF"/>
          <w:sz w:val="18"/>
          <w:szCs w:val="18"/>
        </w:rPr>
        <w:t>(</w:t>
      </w:r>
      <w:r w:rsidRPr="00667178">
        <w:rPr>
          <w:rFonts w:ascii="Times New Roman" w:hAnsi="宋体" w:cs="Times New Roman"/>
          <w:color w:val="0000FF"/>
          <w:sz w:val="18"/>
          <w:szCs w:val="18"/>
        </w:rPr>
        <w:t>居中，小五，</w:t>
      </w:r>
      <w:r w:rsidRPr="00667178">
        <w:rPr>
          <w:rFonts w:ascii="Times New Roman" w:hAnsi="Times New Roman" w:cs="Times New Roman"/>
          <w:color w:val="0000FF"/>
          <w:sz w:val="18"/>
          <w:szCs w:val="18"/>
        </w:rPr>
        <w:t>Times New Roman</w:t>
      </w:r>
      <w:r w:rsidRPr="00667178">
        <w:rPr>
          <w:rFonts w:ascii="Times New Roman" w:cs="Times New Roman"/>
          <w:color w:val="0000FF"/>
          <w:sz w:val="18"/>
          <w:szCs w:val="18"/>
        </w:rPr>
        <w:t>，段后空</w:t>
      </w:r>
      <w:r w:rsidRPr="00667178">
        <w:rPr>
          <w:rFonts w:ascii="Times New Roman" w:hAnsi="Times New Roman" w:cs="Times New Roman"/>
          <w:color w:val="0000FF"/>
          <w:sz w:val="18"/>
          <w:szCs w:val="18"/>
        </w:rPr>
        <w:t>1</w:t>
      </w:r>
      <w:r w:rsidRPr="00667178">
        <w:rPr>
          <w:rFonts w:ascii="Times New Roman" w:cs="Times New Roman"/>
          <w:color w:val="0000FF"/>
          <w:sz w:val="18"/>
          <w:szCs w:val="18"/>
        </w:rPr>
        <w:t>行</w:t>
      </w:r>
      <w:r w:rsidRPr="00667178">
        <w:rPr>
          <w:rFonts w:ascii="Times New Roman" w:hAnsi="Times New Roman" w:cs="Times New Roman"/>
          <w:color w:val="0000FF"/>
          <w:sz w:val="18"/>
          <w:szCs w:val="18"/>
        </w:rPr>
        <w:t>)</w:t>
      </w:r>
    </w:p>
    <w:p w14:paraId="4E60C79A" w14:textId="5D5C35AB" w:rsidR="007902DB" w:rsidRDefault="00A05FE8" w:rsidP="00AD5731">
      <w:pPr>
        <w:pStyle w:val="a3"/>
        <w:jc w:val="both"/>
        <w:rPr>
          <w:szCs w:val="21"/>
        </w:rPr>
      </w:pPr>
      <w:r w:rsidRPr="00667178">
        <w:rPr>
          <w:b/>
          <w:szCs w:val="21"/>
        </w:rPr>
        <w:t>Abstract</w:t>
      </w:r>
      <w:r w:rsidRPr="00667178">
        <w:rPr>
          <w:color w:val="0000FF"/>
          <w:szCs w:val="21"/>
        </w:rPr>
        <w:t>（五号，</w:t>
      </w:r>
      <w:r w:rsidRPr="00667178">
        <w:rPr>
          <w:color w:val="0000FF"/>
          <w:szCs w:val="21"/>
        </w:rPr>
        <w:t>Times New Roman</w:t>
      </w:r>
      <w:r w:rsidRPr="00667178">
        <w:rPr>
          <w:color w:val="0000FF"/>
          <w:szCs w:val="21"/>
        </w:rPr>
        <w:t>，加粗）</w:t>
      </w:r>
      <w:r w:rsidRPr="00667178">
        <w:rPr>
          <w:b/>
          <w:szCs w:val="21"/>
        </w:rPr>
        <w:t>:</w:t>
      </w:r>
      <w:r w:rsidRPr="00667178">
        <w:rPr>
          <w:sz w:val="18"/>
          <w:szCs w:val="18"/>
        </w:rPr>
        <w:t xml:space="preserve"> </w:t>
      </w:r>
      <w:r w:rsidR="008C0D71">
        <w:rPr>
          <w:rFonts w:hint="eastAsia"/>
          <w:b/>
          <w:szCs w:val="21"/>
        </w:rPr>
        <w:t>扩展板英文摘要</w:t>
      </w:r>
      <w:r w:rsidR="008C0D71" w:rsidRPr="0096632C">
        <w:rPr>
          <w:rFonts w:hint="eastAsia"/>
          <w:szCs w:val="21"/>
        </w:rPr>
        <w:t>【</w:t>
      </w:r>
      <w:r w:rsidR="008C0D71" w:rsidRPr="0096632C">
        <w:rPr>
          <w:rFonts w:hint="eastAsia"/>
          <w:szCs w:val="21"/>
        </w:rPr>
        <w:t>Background</w:t>
      </w:r>
      <w:r w:rsidR="008C0D71" w:rsidRPr="0096632C">
        <w:rPr>
          <w:rFonts w:hint="eastAsia"/>
          <w:szCs w:val="21"/>
        </w:rPr>
        <w:t>】</w:t>
      </w:r>
      <w:r w:rsidRPr="00667178">
        <w:rPr>
          <w:szCs w:val="21"/>
        </w:rPr>
        <w:t>英文摘要建议采用第三人称的写法（被动语态），并请用过去时态叙述作者工作，用现在时态叙述作者结论。</w:t>
      </w:r>
      <w:r w:rsidR="00160042">
        <w:rPr>
          <w:rFonts w:hint="eastAsia"/>
          <w:szCs w:val="21"/>
        </w:rPr>
        <w:t>建议使用长摘要，将方法描述详细清楚，可扩展至</w:t>
      </w:r>
      <w:r w:rsidR="00160042">
        <w:rPr>
          <w:rFonts w:hint="eastAsia"/>
          <w:szCs w:val="21"/>
        </w:rPr>
        <w:t>4</w:t>
      </w:r>
      <w:r w:rsidR="00160042">
        <w:rPr>
          <w:szCs w:val="21"/>
        </w:rPr>
        <w:t>00~500</w:t>
      </w:r>
      <w:r w:rsidR="00160042">
        <w:rPr>
          <w:rFonts w:hint="eastAsia"/>
          <w:szCs w:val="21"/>
        </w:rPr>
        <w:t>词。</w:t>
      </w:r>
      <w:r w:rsidRPr="00667178">
        <w:rPr>
          <w:color w:val="0000FF"/>
          <w:szCs w:val="21"/>
        </w:rPr>
        <w:t>（五号，</w:t>
      </w:r>
      <w:r w:rsidRPr="00667178">
        <w:rPr>
          <w:color w:val="0000FF"/>
          <w:szCs w:val="21"/>
        </w:rPr>
        <w:t>Times New Roman</w:t>
      </w:r>
      <w:r w:rsidRPr="00667178">
        <w:rPr>
          <w:color w:val="0000FF"/>
          <w:szCs w:val="21"/>
        </w:rPr>
        <w:t>）</w:t>
      </w:r>
      <w:r w:rsidR="00DA7EBE" w:rsidRPr="00050DE0">
        <w:rPr>
          <w:rFonts w:hint="eastAsia"/>
          <w:szCs w:val="21"/>
        </w:rPr>
        <w:t>【</w:t>
      </w:r>
      <w:r w:rsidR="00DA7EBE" w:rsidRPr="00050DE0">
        <w:rPr>
          <w:szCs w:val="21"/>
        </w:rPr>
        <w:t>Objective</w:t>
      </w:r>
      <w:r w:rsidR="00DA7EBE" w:rsidRPr="00050DE0">
        <w:rPr>
          <w:rFonts w:hint="eastAsia"/>
          <w:szCs w:val="21"/>
        </w:rPr>
        <w:t>】</w:t>
      </w:r>
      <w:r w:rsidR="00DA7EBE">
        <w:rPr>
          <w:rFonts w:hint="eastAsia"/>
          <w:szCs w:val="21"/>
        </w:rPr>
        <w:t xml:space="preserve">The objective is </w:t>
      </w:r>
      <w:r w:rsidR="00DA7EBE">
        <w:rPr>
          <w:szCs w:val="21"/>
        </w:rPr>
        <w:t>…</w:t>
      </w:r>
      <w:r w:rsidR="00DA7EBE">
        <w:rPr>
          <w:rFonts w:hint="eastAsia"/>
          <w:szCs w:val="21"/>
        </w:rPr>
        <w:t>.</w:t>
      </w:r>
      <w:r w:rsidR="00DA7EBE" w:rsidRPr="00050DE0">
        <w:rPr>
          <w:rFonts w:hint="eastAsia"/>
          <w:szCs w:val="21"/>
        </w:rPr>
        <w:t>【</w:t>
      </w:r>
      <w:r w:rsidR="00DA7EBE" w:rsidRPr="00050DE0">
        <w:rPr>
          <w:szCs w:val="21"/>
        </w:rPr>
        <w:t>Method</w:t>
      </w:r>
      <w:r w:rsidR="00DA7EBE" w:rsidRPr="00050DE0">
        <w:rPr>
          <w:rFonts w:hint="eastAsia"/>
          <w:szCs w:val="21"/>
        </w:rPr>
        <w:t>】</w:t>
      </w:r>
      <w:r w:rsidR="00DA7EBE">
        <w:rPr>
          <w:rFonts w:hint="eastAsia"/>
          <w:szCs w:val="21"/>
        </w:rPr>
        <w:t>Some experiment were conducted.</w:t>
      </w:r>
      <w:r w:rsidR="00DA7EBE" w:rsidRPr="00050DE0">
        <w:rPr>
          <w:rFonts w:hint="eastAsia"/>
          <w:szCs w:val="21"/>
        </w:rPr>
        <w:t>【</w:t>
      </w:r>
      <w:r w:rsidR="00DA7EBE" w:rsidRPr="00050DE0">
        <w:rPr>
          <w:szCs w:val="21"/>
        </w:rPr>
        <w:t>Result</w:t>
      </w:r>
      <w:r w:rsidR="00DA7EBE" w:rsidRPr="00050DE0">
        <w:rPr>
          <w:rFonts w:hint="eastAsia"/>
          <w:szCs w:val="21"/>
        </w:rPr>
        <w:t>】</w:t>
      </w:r>
      <w:r w:rsidR="00DA7EBE">
        <w:rPr>
          <w:rFonts w:hint="eastAsia"/>
          <w:szCs w:val="21"/>
        </w:rPr>
        <w:t>(1</w:t>
      </w:r>
      <w:r w:rsidR="005F4635">
        <w:rPr>
          <w:rFonts w:hint="eastAsia"/>
          <w:szCs w:val="21"/>
        </w:rPr>
        <w:t>)</w:t>
      </w:r>
      <w:r w:rsidR="005F4635">
        <w:rPr>
          <w:szCs w:val="21"/>
        </w:rPr>
        <w:t>…</w:t>
      </w:r>
      <w:r w:rsidR="005F4635">
        <w:rPr>
          <w:rFonts w:hint="eastAsia"/>
          <w:szCs w:val="21"/>
        </w:rPr>
        <w:t>.(2)</w:t>
      </w:r>
      <w:r w:rsidR="005F4635">
        <w:rPr>
          <w:szCs w:val="21"/>
        </w:rPr>
        <w:t>……</w:t>
      </w:r>
      <w:r w:rsidR="005F4635">
        <w:rPr>
          <w:rFonts w:hint="eastAsia"/>
          <w:szCs w:val="21"/>
        </w:rPr>
        <w:t>.</w:t>
      </w:r>
      <w:r w:rsidR="00DA7EBE" w:rsidRPr="00050DE0">
        <w:rPr>
          <w:rFonts w:hint="eastAsia"/>
          <w:szCs w:val="21"/>
        </w:rPr>
        <w:t>【</w:t>
      </w:r>
      <w:r w:rsidR="00DA7EBE" w:rsidRPr="00050DE0">
        <w:rPr>
          <w:szCs w:val="21"/>
        </w:rPr>
        <w:t>Conclusion</w:t>
      </w:r>
      <w:r w:rsidR="00DA7EBE" w:rsidRPr="00050DE0">
        <w:rPr>
          <w:rFonts w:hint="eastAsia"/>
          <w:szCs w:val="21"/>
        </w:rPr>
        <w:t>】</w:t>
      </w:r>
      <w:r w:rsidR="005F4635">
        <w:rPr>
          <w:szCs w:val="21"/>
        </w:rPr>
        <w:t>…</w:t>
      </w:r>
      <w:r w:rsidR="005F4635">
        <w:rPr>
          <w:rFonts w:hint="eastAsia"/>
          <w:szCs w:val="21"/>
        </w:rPr>
        <w:t>.</w:t>
      </w:r>
    </w:p>
    <w:p w14:paraId="71D62F31" w14:textId="77777777" w:rsidR="007902DB" w:rsidRDefault="00A05FE8" w:rsidP="00AD5731">
      <w:pPr>
        <w:pStyle w:val="a3"/>
        <w:jc w:val="both"/>
        <w:rPr>
          <w:color w:val="FF0000"/>
          <w:szCs w:val="21"/>
        </w:rPr>
      </w:pPr>
      <w:r w:rsidRPr="00667178">
        <w:rPr>
          <w:b/>
          <w:szCs w:val="21"/>
        </w:rPr>
        <w:t xml:space="preserve">Key </w:t>
      </w:r>
      <w:r w:rsidR="00485D59">
        <w:rPr>
          <w:rFonts w:hint="eastAsia"/>
          <w:b/>
          <w:szCs w:val="21"/>
        </w:rPr>
        <w:t>w</w:t>
      </w:r>
      <w:r w:rsidRPr="00667178">
        <w:rPr>
          <w:b/>
          <w:szCs w:val="21"/>
        </w:rPr>
        <w:t>ords</w:t>
      </w:r>
      <w:r w:rsidRPr="00667178">
        <w:rPr>
          <w:color w:val="0000FF"/>
          <w:szCs w:val="21"/>
        </w:rPr>
        <w:t>（五号，</w:t>
      </w:r>
      <w:r w:rsidRPr="00667178">
        <w:rPr>
          <w:color w:val="0000FF"/>
          <w:szCs w:val="21"/>
        </w:rPr>
        <w:t>Times New Roman</w:t>
      </w:r>
      <w:r w:rsidRPr="00667178">
        <w:rPr>
          <w:color w:val="0000FF"/>
          <w:szCs w:val="21"/>
        </w:rPr>
        <w:t>，加粗）</w:t>
      </w:r>
      <w:r w:rsidRPr="00667178">
        <w:rPr>
          <w:b/>
          <w:sz w:val="18"/>
          <w:szCs w:val="18"/>
        </w:rPr>
        <w:t>:</w:t>
      </w:r>
      <w:r w:rsidRPr="00667178">
        <w:rPr>
          <w:color w:val="0000FF"/>
          <w:sz w:val="18"/>
          <w:szCs w:val="18"/>
        </w:rPr>
        <w:t xml:space="preserve"> </w:t>
      </w:r>
      <w:r w:rsidRPr="00667178">
        <w:rPr>
          <w:szCs w:val="21"/>
        </w:rPr>
        <w:t>中、英文关键词一一对应。</w:t>
      </w:r>
      <w:r w:rsidRPr="00667178">
        <w:rPr>
          <w:color w:val="0000FF"/>
          <w:szCs w:val="21"/>
        </w:rPr>
        <w:t>(</w:t>
      </w:r>
      <w:r w:rsidRPr="00667178">
        <w:rPr>
          <w:color w:val="0000FF"/>
          <w:szCs w:val="21"/>
        </w:rPr>
        <w:t>五号，</w:t>
      </w:r>
      <w:r w:rsidRPr="00667178">
        <w:rPr>
          <w:color w:val="0000FF"/>
          <w:szCs w:val="21"/>
        </w:rPr>
        <w:t>Times New Roman)</w:t>
      </w:r>
    </w:p>
    <w:p w14:paraId="40DD593F" w14:textId="77777777" w:rsidR="007902DB" w:rsidRDefault="007902DB">
      <w:pPr>
        <w:rPr>
          <w:rFonts w:ascii="Times New Roman" w:hAnsi="Times New Roman" w:cs="Times New Roman"/>
        </w:rPr>
      </w:pPr>
    </w:p>
    <w:p w14:paraId="06B595D7" w14:textId="77777777" w:rsidR="007902DB" w:rsidRDefault="007902DB">
      <w:pPr>
        <w:rPr>
          <w:rFonts w:ascii="Times New Roman" w:hAnsi="Times New Roman" w:cs="Times New Roman"/>
        </w:rPr>
      </w:pPr>
    </w:p>
    <w:p w14:paraId="7F42054F" w14:textId="77777777" w:rsidR="007902DB" w:rsidRDefault="007902DB">
      <w:pPr>
        <w:rPr>
          <w:rFonts w:ascii="Times New Roman" w:hAnsi="Times New Roman" w:cs="Times New Roman"/>
        </w:rPr>
      </w:pPr>
    </w:p>
    <w:p w14:paraId="22D2AE59" w14:textId="77777777" w:rsidR="007902DB" w:rsidRDefault="007902DB">
      <w:pPr>
        <w:rPr>
          <w:rFonts w:ascii="Times New Roman" w:hAnsi="Times New Roman" w:cs="Times New Roman"/>
        </w:rPr>
      </w:pPr>
    </w:p>
    <w:p w14:paraId="07774F8C" w14:textId="77777777" w:rsidR="007902DB" w:rsidRDefault="007902DB">
      <w:pPr>
        <w:rPr>
          <w:rFonts w:ascii="Times New Roman" w:hAnsi="Times New Roman" w:cs="Times New Roman"/>
          <w:color w:val="009900"/>
        </w:rPr>
      </w:pPr>
    </w:p>
    <w:p w14:paraId="07335EB7" w14:textId="77777777" w:rsidR="007902DB" w:rsidRDefault="007902DB">
      <w:pPr>
        <w:rPr>
          <w:rFonts w:ascii="Times New Roman" w:hAnsi="Times New Roman" w:cs="Times New Roman"/>
        </w:rPr>
      </w:pPr>
    </w:p>
    <w:p w14:paraId="58C55670" w14:textId="77777777" w:rsidR="007902DB" w:rsidRDefault="007902DB">
      <w:pPr>
        <w:rPr>
          <w:rFonts w:ascii="Times New Roman" w:hAnsi="Times New Roman" w:cs="Times New Roman"/>
        </w:rPr>
      </w:pPr>
    </w:p>
    <w:p w14:paraId="2591FD3A" w14:textId="77777777" w:rsidR="007902DB" w:rsidRDefault="007902DB">
      <w:pPr>
        <w:rPr>
          <w:rFonts w:ascii="Times New Roman" w:hAnsi="Times New Roman" w:cs="Times New Roman"/>
        </w:rPr>
      </w:pPr>
    </w:p>
    <w:p w14:paraId="6CAC5B2E" w14:textId="77777777" w:rsidR="007902DB" w:rsidRDefault="007902DB">
      <w:pPr>
        <w:rPr>
          <w:rFonts w:ascii="Times New Roman" w:hAnsi="Times New Roman" w:cs="Times New Roman"/>
        </w:rPr>
      </w:pPr>
    </w:p>
    <w:p w14:paraId="2B32EDFF" w14:textId="77777777" w:rsidR="007902DB" w:rsidRDefault="007902DB">
      <w:pPr>
        <w:rPr>
          <w:rFonts w:ascii="Times New Roman" w:hAnsi="Times New Roman" w:cs="Times New Roman"/>
        </w:rPr>
      </w:pPr>
    </w:p>
    <w:p w14:paraId="5BE113E5" w14:textId="77777777" w:rsidR="007902DB" w:rsidRDefault="007902DB">
      <w:pPr>
        <w:rPr>
          <w:rFonts w:ascii="Times New Roman" w:hAnsi="Times New Roman" w:cs="Times New Roman"/>
        </w:rPr>
      </w:pPr>
    </w:p>
    <w:p w14:paraId="64C5243C" w14:textId="77777777" w:rsidR="007902DB" w:rsidRDefault="007902DB">
      <w:pPr>
        <w:rPr>
          <w:rFonts w:ascii="Times New Roman" w:hAnsi="Times New Roman" w:cs="Times New Roman"/>
        </w:rPr>
      </w:pPr>
    </w:p>
    <w:p w14:paraId="7A0C0F26" w14:textId="77777777" w:rsidR="007902DB" w:rsidRDefault="007902DB">
      <w:pPr>
        <w:rPr>
          <w:rFonts w:ascii="Times New Roman" w:hAnsi="Times New Roman" w:cs="Times New Roman"/>
        </w:rPr>
      </w:pPr>
    </w:p>
    <w:p w14:paraId="3BAE2096" w14:textId="77777777" w:rsidR="007902DB" w:rsidRDefault="007902DB">
      <w:pPr>
        <w:rPr>
          <w:rFonts w:ascii="Times New Roman" w:hAnsi="Times New Roman" w:cs="Times New Roman"/>
        </w:rPr>
      </w:pPr>
    </w:p>
    <w:p w14:paraId="2224F708" w14:textId="77777777" w:rsidR="007902DB" w:rsidRDefault="007902DB">
      <w:pPr>
        <w:rPr>
          <w:rFonts w:ascii="Times New Roman" w:hAnsi="Times New Roman" w:cs="Times New Roman"/>
        </w:rPr>
      </w:pPr>
    </w:p>
    <w:p w14:paraId="7F25ADE4" w14:textId="77777777" w:rsidR="007902DB" w:rsidRDefault="007902DB">
      <w:pPr>
        <w:rPr>
          <w:rFonts w:ascii="Times New Roman" w:hAnsi="Times New Roman" w:cs="Times New Roman"/>
        </w:rPr>
      </w:pPr>
    </w:p>
    <w:p w14:paraId="638D08AD" w14:textId="77777777" w:rsidR="007902DB" w:rsidRDefault="007902DB">
      <w:pPr>
        <w:rPr>
          <w:rFonts w:ascii="Times New Roman" w:hAnsi="Times New Roman" w:cs="Times New Roman"/>
        </w:rPr>
      </w:pPr>
    </w:p>
    <w:p w14:paraId="3492B0A3" w14:textId="77777777" w:rsidR="007902DB" w:rsidRDefault="007902DB">
      <w:pPr>
        <w:rPr>
          <w:rFonts w:ascii="Times New Roman" w:hAnsi="Times New Roman" w:cs="Times New Roman"/>
        </w:rPr>
      </w:pPr>
    </w:p>
    <w:p w14:paraId="7A8F243E" w14:textId="77777777" w:rsidR="002E21EE" w:rsidRDefault="002E21EE">
      <w:pPr>
        <w:rPr>
          <w:rFonts w:ascii="Times New Roman" w:hAnsi="Times New Roman" w:cs="Times New Roman"/>
        </w:rPr>
      </w:pPr>
    </w:p>
    <w:sectPr w:rsidR="002E21EE" w:rsidSect="00511E1C">
      <w:type w:val="continuous"/>
      <w:pgSz w:w="11906" w:h="16838"/>
      <w:pgMar w:top="1134" w:right="1021" w:bottom="907" w:left="1021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D9437" w14:textId="77777777" w:rsidR="004D6219" w:rsidRDefault="004D6219" w:rsidP="00A05FE8">
      <w:r>
        <w:separator/>
      </w:r>
    </w:p>
  </w:endnote>
  <w:endnote w:type="continuationSeparator" w:id="0">
    <w:p w14:paraId="1FEE7375" w14:textId="77777777" w:rsidR="004D6219" w:rsidRDefault="004D6219" w:rsidP="00A0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1A617" w14:textId="77777777" w:rsidR="004D6219" w:rsidRDefault="004D6219" w:rsidP="00A05FE8">
      <w:r>
        <w:separator/>
      </w:r>
    </w:p>
  </w:footnote>
  <w:footnote w:type="continuationSeparator" w:id="0">
    <w:p w14:paraId="311B92A6" w14:textId="77777777" w:rsidR="004D6219" w:rsidRDefault="004D6219" w:rsidP="00A05FE8">
      <w:r>
        <w:continuationSeparator/>
      </w:r>
    </w:p>
  </w:footnote>
  <w:footnote w:id="1">
    <w:p w14:paraId="5C8C81DC" w14:textId="5B131013" w:rsidR="00DD7A7F" w:rsidRPr="008311FA" w:rsidRDefault="00DD7A7F" w:rsidP="00DD7A7F">
      <w:pPr>
        <w:pStyle w:val="a5"/>
        <w:spacing w:line="200" w:lineRule="exact"/>
        <w:rPr>
          <w:rFonts w:ascii="Times New Roman" w:eastAsia="黑体" w:hAnsi="Times New Roman" w:cs="Times New Roman"/>
          <w:sz w:val="15"/>
          <w:szCs w:val="15"/>
        </w:rPr>
      </w:pPr>
      <w:r w:rsidRPr="008311FA">
        <w:rPr>
          <w:rFonts w:ascii="Times New Roman" w:eastAsia="黑体" w:hAnsi="Times New Roman" w:cs="Times New Roman"/>
          <w:sz w:val="15"/>
          <w:szCs w:val="15"/>
          <w:highlight w:val="yellow"/>
        </w:rPr>
        <w:t>收稿日期</w:t>
      </w:r>
      <w:r w:rsidRPr="008311FA">
        <w:rPr>
          <w:rFonts w:ascii="黑体" w:eastAsia="黑体" w:hAnsi="黑体" w:cs="Times New Roman" w:hint="eastAsia"/>
          <w:color w:val="0000FF"/>
          <w:sz w:val="15"/>
          <w:szCs w:val="15"/>
          <w:highlight w:val="yellow"/>
        </w:rPr>
        <w:t>（六号，黑体）</w:t>
      </w:r>
      <w:r w:rsidRPr="008311FA">
        <w:rPr>
          <w:rFonts w:ascii="Times New Roman" w:eastAsia="黑体" w:hAnsi="Times New Roman" w:cs="Times New Roman"/>
          <w:sz w:val="15"/>
          <w:szCs w:val="15"/>
          <w:highlight w:val="yellow"/>
        </w:rPr>
        <w:t>：</w:t>
      </w:r>
      <w:proofErr w:type="spellStart"/>
      <w:r w:rsidRPr="008311FA">
        <w:rPr>
          <w:rFonts w:ascii="Times New Roman" w:eastAsia="黑体" w:hAnsi="Times New Roman" w:cs="Times New Roman"/>
          <w:sz w:val="15"/>
          <w:szCs w:val="15"/>
          <w:highlight w:val="yellow"/>
        </w:rPr>
        <w:t>xxxxxx</w:t>
      </w:r>
      <w:proofErr w:type="spellEnd"/>
      <w:r w:rsidRPr="008311FA">
        <w:rPr>
          <w:rFonts w:ascii="黑体" w:eastAsia="黑体" w:hAnsi="黑体" w:cs="Times New Roman" w:hint="eastAsia"/>
          <w:color w:val="0000FF"/>
          <w:sz w:val="15"/>
          <w:szCs w:val="15"/>
          <w:highlight w:val="yellow"/>
        </w:rPr>
        <w:t>（六号，宋体/</w:t>
      </w:r>
      <w:r w:rsidRPr="008311FA">
        <w:rPr>
          <w:rFonts w:ascii="Times New Roman" w:eastAsia="黑体" w:hAnsi="Times New Roman" w:cs="Times New Roman"/>
          <w:color w:val="0000FF"/>
          <w:sz w:val="15"/>
          <w:szCs w:val="15"/>
          <w:highlight w:val="yellow"/>
        </w:rPr>
        <w:t>Times New Roman</w:t>
      </w:r>
      <w:r w:rsidRPr="008311FA">
        <w:rPr>
          <w:rFonts w:ascii="黑体" w:eastAsia="黑体" w:hAnsi="黑体" w:cs="Times New Roman" w:hint="eastAsia"/>
          <w:color w:val="0000FF"/>
          <w:sz w:val="15"/>
          <w:szCs w:val="15"/>
          <w:highlight w:val="yellow"/>
        </w:rPr>
        <w:t>）</w:t>
      </w:r>
      <w:r w:rsidR="008311FA" w:rsidRPr="008311FA">
        <w:rPr>
          <w:rFonts w:ascii="黑体" w:eastAsia="黑体" w:hAnsi="黑体" w:cs="Times New Roman" w:hint="eastAsia"/>
          <w:sz w:val="15"/>
          <w:szCs w:val="15"/>
          <w:highlight w:val="yellow"/>
        </w:rPr>
        <w:t xml:space="preserve">修回日期： </w:t>
      </w:r>
      <w:r w:rsidR="008311FA" w:rsidRPr="008311FA">
        <w:rPr>
          <w:rFonts w:ascii="黑体" w:eastAsia="黑体" w:hAnsi="黑体" w:cs="Times New Roman"/>
          <w:sz w:val="15"/>
          <w:szCs w:val="15"/>
          <w:highlight w:val="yellow"/>
        </w:rPr>
        <w:t xml:space="preserve">           </w:t>
      </w:r>
    </w:p>
    <w:p w14:paraId="155EAE3D" w14:textId="77777777" w:rsidR="00DD7A7F" w:rsidRPr="00765ECF" w:rsidRDefault="00DD7A7F" w:rsidP="00DD7A7F">
      <w:pPr>
        <w:pStyle w:val="a5"/>
        <w:spacing w:line="200" w:lineRule="exact"/>
        <w:rPr>
          <w:rFonts w:ascii="Times New Roman" w:eastAsia="黑体" w:hAnsi="Times New Roman" w:cs="Times New Roman"/>
          <w:sz w:val="15"/>
          <w:szCs w:val="15"/>
        </w:rPr>
      </w:pPr>
      <w:r w:rsidRPr="00765ECF">
        <w:rPr>
          <w:rFonts w:ascii="Times New Roman" w:eastAsia="黑体" w:hAnsi="Times New Roman" w:cs="Times New Roman"/>
          <w:sz w:val="15"/>
          <w:szCs w:val="15"/>
        </w:rPr>
        <w:t>基金项目：</w:t>
      </w:r>
      <w:proofErr w:type="spellStart"/>
      <w:r w:rsidRPr="00765ECF">
        <w:rPr>
          <w:rFonts w:ascii="Times New Roman" w:eastAsia="黑体" w:hAnsi="Times New Roman" w:cs="Times New Roman"/>
          <w:sz w:val="15"/>
          <w:szCs w:val="15"/>
        </w:rPr>
        <w:t>xxxxxx</w:t>
      </w:r>
      <w:proofErr w:type="spellEnd"/>
    </w:p>
    <w:p w14:paraId="6C4F216A" w14:textId="77777777" w:rsidR="00DD7A7F" w:rsidRPr="00765ECF" w:rsidRDefault="00DD7A7F" w:rsidP="00DD7A7F">
      <w:pPr>
        <w:pStyle w:val="a5"/>
        <w:spacing w:line="200" w:lineRule="exact"/>
        <w:rPr>
          <w:rFonts w:ascii="Times New Roman" w:eastAsia="黑体" w:hAnsi="Times New Roman" w:cs="Times New Roman"/>
          <w:sz w:val="15"/>
          <w:szCs w:val="15"/>
        </w:rPr>
      </w:pPr>
      <w:r w:rsidRPr="00765ECF">
        <w:rPr>
          <w:rFonts w:ascii="Times New Roman" w:eastAsia="黑体" w:hAnsi="Times New Roman" w:cs="Times New Roman"/>
          <w:sz w:val="15"/>
          <w:szCs w:val="15"/>
        </w:rPr>
        <w:t>作者简介：</w:t>
      </w:r>
      <w:proofErr w:type="spellStart"/>
      <w:r w:rsidRPr="00765ECF">
        <w:rPr>
          <w:rFonts w:ascii="Times New Roman" w:eastAsia="黑体" w:hAnsi="Times New Roman" w:cs="Times New Roman"/>
          <w:sz w:val="15"/>
          <w:szCs w:val="15"/>
        </w:rPr>
        <w:t>xxxxxx</w:t>
      </w:r>
      <w:proofErr w:type="spellEnd"/>
    </w:p>
    <w:p w14:paraId="32C1D5BF" w14:textId="2907D9DA" w:rsidR="00DD7A7F" w:rsidRDefault="00DD7A7F" w:rsidP="00DD7A7F">
      <w:pPr>
        <w:pStyle w:val="a5"/>
        <w:rPr>
          <w:rFonts w:ascii="Times New Roman" w:eastAsia="黑体" w:hAnsi="Times New Roman" w:cs="Times New Roman"/>
          <w:sz w:val="15"/>
          <w:szCs w:val="15"/>
        </w:rPr>
      </w:pPr>
      <w:r w:rsidRPr="00765ECF">
        <w:rPr>
          <w:rFonts w:ascii="Times New Roman" w:eastAsia="黑体" w:hAnsi="Times New Roman" w:cs="Times New Roman"/>
          <w:sz w:val="15"/>
          <w:szCs w:val="15"/>
        </w:rPr>
        <w:t>通信作者：</w:t>
      </w:r>
      <w:proofErr w:type="spellStart"/>
      <w:r w:rsidRPr="00765ECF">
        <w:rPr>
          <w:rFonts w:ascii="Times New Roman" w:eastAsia="黑体" w:hAnsi="Times New Roman" w:cs="Times New Roman"/>
          <w:sz w:val="15"/>
          <w:szCs w:val="15"/>
        </w:rPr>
        <w:t>xxxxxx</w:t>
      </w:r>
      <w:proofErr w:type="spellEnd"/>
    </w:p>
    <w:p w14:paraId="2D3D3E9D" w14:textId="389635FF" w:rsidR="008311FA" w:rsidRPr="00E2206E" w:rsidRDefault="002209AB" w:rsidP="00DD7A7F">
      <w:pPr>
        <w:pStyle w:val="a5"/>
        <w:rPr>
          <w:rFonts w:ascii="Times New Roman" w:eastAsia="黑体" w:hAnsi="Times New Roman" w:cs="Times New Roman"/>
          <w:sz w:val="15"/>
          <w:szCs w:val="15"/>
        </w:rPr>
      </w:pPr>
      <w:r w:rsidRPr="002209AB">
        <w:rPr>
          <w:rFonts w:ascii="Times New Roman" w:eastAsia="黑体" w:hAnsi="Times New Roman" w:cs="Times New Roman" w:hint="eastAsia"/>
          <w:sz w:val="15"/>
          <w:szCs w:val="15"/>
          <w:highlight w:val="yellow"/>
        </w:rPr>
        <w:t>©</w:t>
      </w:r>
      <w:r w:rsidR="008311FA" w:rsidRPr="002209AB">
        <w:rPr>
          <w:rFonts w:ascii="Times New Roman" w:eastAsia="黑体" w:hAnsi="Times New Roman" w:cs="Times New Roman"/>
          <w:sz w:val="15"/>
          <w:szCs w:val="15"/>
          <w:highlight w:val="yellow"/>
        </w:rPr>
        <w:t>《灌溉</w:t>
      </w:r>
      <w:r w:rsidR="008311FA" w:rsidRPr="00E2206E">
        <w:rPr>
          <w:rFonts w:ascii="Times New Roman" w:eastAsia="黑体" w:hAnsi="Times New Roman" w:cs="Times New Roman"/>
          <w:sz w:val="15"/>
          <w:szCs w:val="15"/>
          <w:highlight w:val="yellow"/>
        </w:rPr>
        <w:t>排水学报》</w:t>
      </w:r>
      <w:r w:rsidR="003D4B85">
        <w:rPr>
          <w:rFonts w:ascii="Times New Roman" w:eastAsia="黑体" w:hAnsi="Times New Roman" w:cs="Times New Roman" w:hint="eastAsia"/>
          <w:sz w:val="15"/>
          <w:szCs w:val="15"/>
          <w:highlight w:val="yellow"/>
        </w:rPr>
        <w:t>编辑</w:t>
      </w:r>
      <w:r w:rsidR="008311FA" w:rsidRPr="00E2206E">
        <w:rPr>
          <w:rFonts w:ascii="Times New Roman" w:eastAsia="黑体" w:hAnsi="Times New Roman" w:cs="Times New Roman"/>
          <w:sz w:val="15"/>
          <w:szCs w:val="15"/>
          <w:highlight w:val="yellow"/>
        </w:rPr>
        <w:t>部，开放获取</w:t>
      </w:r>
      <w:r w:rsidR="008311FA" w:rsidRPr="00E2206E">
        <w:rPr>
          <w:rFonts w:ascii="Times New Roman" w:eastAsia="黑体" w:hAnsi="Times New Roman" w:cs="Times New Roman"/>
          <w:sz w:val="15"/>
          <w:szCs w:val="15"/>
          <w:highlight w:val="yellow"/>
        </w:rPr>
        <w:t xml:space="preserve"> CC BY-NC-ND</w:t>
      </w:r>
      <w:r w:rsidR="008311FA" w:rsidRPr="00E2206E">
        <w:rPr>
          <w:rFonts w:ascii="Times New Roman" w:eastAsia="黑体" w:hAnsi="Times New Roman" w:cs="Times New Roman"/>
          <w:sz w:val="15"/>
          <w:szCs w:val="15"/>
          <w:highlight w:val="yellow"/>
        </w:rPr>
        <w:t>协议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BD29" w14:textId="77777777" w:rsidR="00CA2595" w:rsidRPr="00667178" w:rsidRDefault="00CA2595" w:rsidP="00CA2595">
    <w:pPr>
      <w:pStyle w:val="ab"/>
      <w:pBdr>
        <w:bottom w:val="none" w:sz="0" w:space="0" w:color="auto"/>
      </w:pBdr>
      <w:tabs>
        <w:tab w:val="clear" w:pos="4153"/>
        <w:tab w:val="clear" w:pos="8306"/>
        <w:tab w:val="left" w:pos="2983"/>
      </w:tabs>
      <w:spacing w:line="20" w:lineRule="exact"/>
      <w:jc w:val="both"/>
    </w:pPr>
    <w:r>
      <w:tab/>
    </w:r>
  </w:p>
  <w:p w14:paraId="0C21B992" w14:textId="77777777" w:rsidR="00667178" w:rsidRPr="00667178" w:rsidRDefault="00667178" w:rsidP="00CA2595">
    <w:pPr>
      <w:pStyle w:val="ab"/>
      <w:pBdr>
        <w:bottom w:val="none" w:sz="0" w:space="0" w:color="auto"/>
      </w:pBdr>
      <w:tabs>
        <w:tab w:val="clear" w:pos="4153"/>
        <w:tab w:val="clear" w:pos="8306"/>
        <w:tab w:val="left" w:pos="2983"/>
      </w:tabs>
      <w:spacing w:line="20" w:lineRule="exact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7D77" w14:textId="77777777" w:rsidR="00CA2595" w:rsidRDefault="00CA2595" w:rsidP="004734D1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147DC"/>
    <w:multiLevelType w:val="hybridMultilevel"/>
    <w:tmpl w:val="D2E66890"/>
    <w:lvl w:ilvl="0" w:tplc="D778B444">
      <w:start w:val="1"/>
      <w:numFmt w:val="decimal"/>
      <w:pStyle w:val="TableCHeading"/>
      <w:lvlText w:val="表 %1"/>
      <w:lvlJc w:val="left"/>
      <w:pPr>
        <w:tabs>
          <w:tab w:val="num" w:pos="840"/>
        </w:tabs>
        <w:ind w:left="840" w:hanging="420"/>
      </w:pPr>
      <w:rPr>
        <w:rFonts w:eastAsia="黑体" w:hint="eastAsia"/>
        <w:b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172831"/>
    <w:multiLevelType w:val="hybridMultilevel"/>
    <w:tmpl w:val="E4F897AE"/>
    <w:lvl w:ilvl="0" w:tplc="FB440F5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39805410">
    <w:abstractNumId w:val="0"/>
  </w:num>
  <w:num w:numId="2" w16cid:durableId="394932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FE8"/>
    <w:rsid w:val="00025898"/>
    <w:rsid w:val="00044066"/>
    <w:rsid w:val="000469EB"/>
    <w:rsid w:val="00055782"/>
    <w:rsid w:val="00056843"/>
    <w:rsid w:val="00061DE6"/>
    <w:rsid w:val="00084B48"/>
    <w:rsid w:val="00095AF8"/>
    <w:rsid w:val="000D2115"/>
    <w:rsid w:val="000D46FA"/>
    <w:rsid w:val="000E0C97"/>
    <w:rsid w:val="000E452B"/>
    <w:rsid w:val="000E6EF8"/>
    <w:rsid w:val="00102E13"/>
    <w:rsid w:val="001359D1"/>
    <w:rsid w:val="00154F94"/>
    <w:rsid w:val="00160042"/>
    <w:rsid w:val="00167A40"/>
    <w:rsid w:val="00196C69"/>
    <w:rsid w:val="001A64CD"/>
    <w:rsid w:val="001B1864"/>
    <w:rsid w:val="0021410A"/>
    <w:rsid w:val="002209AB"/>
    <w:rsid w:val="0023090F"/>
    <w:rsid w:val="00234B3E"/>
    <w:rsid w:val="00256FC0"/>
    <w:rsid w:val="0027207B"/>
    <w:rsid w:val="002777D5"/>
    <w:rsid w:val="002A245A"/>
    <w:rsid w:val="002B5D26"/>
    <w:rsid w:val="002B66A3"/>
    <w:rsid w:val="002B6739"/>
    <w:rsid w:val="002C6AEA"/>
    <w:rsid w:val="002E21EE"/>
    <w:rsid w:val="0030129B"/>
    <w:rsid w:val="0032041E"/>
    <w:rsid w:val="00354C0E"/>
    <w:rsid w:val="003A5B84"/>
    <w:rsid w:val="003A6342"/>
    <w:rsid w:val="003B4677"/>
    <w:rsid w:val="003B5DD2"/>
    <w:rsid w:val="003C09AA"/>
    <w:rsid w:val="003D1C7B"/>
    <w:rsid w:val="003D4B85"/>
    <w:rsid w:val="003D5078"/>
    <w:rsid w:val="003E2B7B"/>
    <w:rsid w:val="003F0CA9"/>
    <w:rsid w:val="00401C15"/>
    <w:rsid w:val="00414F24"/>
    <w:rsid w:val="0043186A"/>
    <w:rsid w:val="00440F4D"/>
    <w:rsid w:val="00456B8E"/>
    <w:rsid w:val="00456FEB"/>
    <w:rsid w:val="00460487"/>
    <w:rsid w:val="004734D1"/>
    <w:rsid w:val="00474CD5"/>
    <w:rsid w:val="004845AB"/>
    <w:rsid w:val="00485D59"/>
    <w:rsid w:val="0048795E"/>
    <w:rsid w:val="00491162"/>
    <w:rsid w:val="004B4904"/>
    <w:rsid w:val="004D6219"/>
    <w:rsid w:val="004F3078"/>
    <w:rsid w:val="00511E1C"/>
    <w:rsid w:val="005152FC"/>
    <w:rsid w:val="005172EE"/>
    <w:rsid w:val="00533B19"/>
    <w:rsid w:val="00534F55"/>
    <w:rsid w:val="005351DC"/>
    <w:rsid w:val="00546456"/>
    <w:rsid w:val="00556924"/>
    <w:rsid w:val="0057180E"/>
    <w:rsid w:val="0058171F"/>
    <w:rsid w:val="00590A92"/>
    <w:rsid w:val="005D3FA4"/>
    <w:rsid w:val="005D7BEF"/>
    <w:rsid w:val="005F0F4C"/>
    <w:rsid w:val="005F4635"/>
    <w:rsid w:val="005F497D"/>
    <w:rsid w:val="006223D5"/>
    <w:rsid w:val="00644A14"/>
    <w:rsid w:val="006563C5"/>
    <w:rsid w:val="00656693"/>
    <w:rsid w:val="00667178"/>
    <w:rsid w:val="006717CD"/>
    <w:rsid w:val="006721BD"/>
    <w:rsid w:val="00672B59"/>
    <w:rsid w:val="00683A5A"/>
    <w:rsid w:val="006C1F8F"/>
    <w:rsid w:val="006D68D2"/>
    <w:rsid w:val="006E550F"/>
    <w:rsid w:val="006F6AD8"/>
    <w:rsid w:val="00702F08"/>
    <w:rsid w:val="007460CA"/>
    <w:rsid w:val="007475D7"/>
    <w:rsid w:val="00747745"/>
    <w:rsid w:val="0075122B"/>
    <w:rsid w:val="007902DB"/>
    <w:rsid w:val="007909BB"/>
    <w:rsid w:val="007A02A6"/>
    <w:rsid w:val="007E1DE5"/>
    <w:rsid w:val="00815F53"/>
    <w:rsid w:val="008311FA"/>
    <w:rsid w:val="00860BC3"/>
    <w:rsid w:val="00866C3C"/>
    <w:rsid w:val="00893185"/>
    <w:rsid w:val="00896538"/>
    <w:rsid w:val="00897BF2"/>
    <w:rsid w:val="008A413C"/>
    <w:rsid w:val="008C0D71"/>
    <w:rsid w:val="008C4E4A"/>
    <w:rsid w:val="008C650A"/>
    <w:rsid w:val="008D3D18"/>
    <w:rsid w:val="008E5CEE"/>
    <w:rsid w:val="00912C53"/>
    <w:rsid w:val="009200B5"/>
    <w:rsid w:val="00931E09"/>
    <w:rsid w:val="00941949"/>
    <w:rsid w:val="0097589B"/>
    <w:rsid w:val="009A2A74"/>
    <w:rsid w:val="009B10F3"/>
    <w:rsid w:val="009B16FB"/>
    <w:rsid w:val="009B320E"/>
    <w:rsid w:val="009B3B93"/>
    <w:rsid w:val="009C7D59"/>
    <w:rsid w:val="009E2E0B"/>
    <w:rsid w:val="009F6A95"/>
    <w:rsid w:val="00A05FE8"/>
    <w:rsid w:val="00A063FA"/>
    <w:rsid w:val="00A14FA7"/>
    <w:rsid w:val="00A254AC"/>
    <w:rsid w:val="00A4527F"/>
    <w:rsid w:val="00A470CB"/>
    <w:rsid w:val="00A515B2"/>
    <w:rsid w:val="00A81BD7"/>
    <w:rsid w:val="00AA70AF"/>
    <w:rsid w:val="00AD5731"/>
    <w:rsid w:val="00AE2020"/>
    <w:rsid w:val="00AF4AAB"/>
    <w:rsid w:val="00B0416A"/>
    <w:rsid w:val="00B21EC6"/>
    <w:rsid w:val="00B23294"/>
    <w:rsid w:val="00B842FA"/>
    <w:rsid w:val="00BD1A46"/>
    <w:rsid w:val="00BD3151"/>
    <w:rsid w:val="00C21979"/>
    <w:rsid w:val="00C44FF0"/>
    <w:rsid w:val="00C6392F"/>
    <w:rsid w:val="00C83264"/>
    <w:rsid w:val="00C91470"/>
    <w:rsid w:val="00C9201B"/>
    <w:rsid w:val="00CA2595"/>
    <w:rsid w:val="00CA717A"/>
    <w:rsid w:val="00CC3EA2"/>
    <w:rsid w:val="00CD105E"/>
    <w:rsid w:val="00D1183A"/>
    <w:rsid w:val="00D23D6D"/>
    <w:rsid w:val="00D878B7"/>
    <w:rsid w:val="00DA7EBE"/>
    <w:rsid w:val="00DB48FE"/>
    <w:rsid w:val="00DC37EB"/>
    <w:rsid w:val="00DD7A7F"/>
    <w:rsid w:val="00E02B93"/>
    <w:rsid w:val="00E06ABA"/>
    <w:rsid w:val="00E2206E"/>
    <w:rsid w:val="00E37399"/>
    <w:rsid w:val="00E46E0C"/>
    <w:rsid w:val="00E54109"/>
    <w:rsid w:val="00E574C1"/>
    <w:rsid w:val="00E574D8"/>
    <w:rsid w:val="00E7538A"/>
    <w:rsid w:val="00E762B8"/>
    <w:rsid w:val="00EE3E79"/>
    <w:rsid w:val="00F00D89"/>
    <w:rsid w:val="00F04FDA"/>
    <w:rsid w:val="00F20122"/>
    <w:rsid w:val="00F31840"/>
    <w:rsid w:val="00F827AF"/>
    <w:rsid w:val="00F8782E"/>
    <w:rsid w:val="00F92702"/>
    <w:rsid w:val="00FA3DDB"/>
    <w:rsid w:val="00FB36D6"/>
    <w:rsid w:val="00FC2B0E"/>
    <w:rsid w:val="00FC311A"/>
    <w:rsid w:val="00FF05BF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31AB26"/>
  <w15:docId w15:val="{2C68E529-F318-4FCD-B7CA-037C0743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A05FE8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4">
    <w:name w:val="尾注文本 字符"/>
    <w:basedOn w:val="a0"/>
    <w:link w:val="a3"/>
    <w:semiHidden/>
    <w:rsid w:val="00A05FE8"/>
    <w:rPr>
      <w:rFonts w:ascii="Times New Roman" w:eastAsia="宋体" w:hAnsi="Times New Roman" w:cs="Times New Roman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A05FE8"/>
    <w:pPr>
      <w:snapToGrid w:val="0"/>
      <w:jc w:val="left"/>
    </w:pPr>
    <w:rPr>
      <w:sz w:val="18"/>
      <w:szCs w:val="18"/>
    </w:rPr>
  </w:style>
  <w:style w:type="character" w:customStyle="1" w:styleId="a6">
    <w:name w:val="脚注文本 字符"/>
    <w:basedOn w:val="a0"/>
    <w:link w:val="a5"/>
    <w:uiPriority w:val="99"/>
    <w:semiHidden/>
    <w:rsid w:val="00A05FE8"/>
    <w:rPr>
      <w:sz w:val="18"/>
      <w:szCs w:val="18"/>
    </w:rPr>
  </w:style>
  <w:style w:type="character" w:styleId="a7">
    <w:name w:val="footnote reference"/>
    <w:basedOn w:val="a0"/>
    <w:semiHidden/>
    <w:unhideWhenUsed/>
    <w:rsid w:val="00A05FE8"/>
    <w:rPr>
      <w:vertAlign w:val="superscript"/>
    </w:rPr>
  </w:style>
  <w:style w:type="paragraph" w:customStyle="1" w:styleId="TableCHeading">
    <w:name w:val="TableCHeading"/>
    <w:basedOn w:val="a"/>
    <w:next w:val="a"/>
    <w:rsid w:val="00A05FE8"/>
    <w:pPr>
      <w:numPr>
        <w:numId w:val="1"/>
      </w:numPr>
      <w:spacing w:beforeLines="100"/>
      <w:jc w:val="center"/>
    </w:pPr>
    <w:rPr>
      <w:rFonts w:ascii="Times New Roman" w:eastAsia="黑体" w:hAnsi="Times New Roman" w:cs="Times New Roman"/>
      <w:b/>
      <w:bCs/>
      <w:sz w:val="18"/>
      <w:szCs w:val="20"/>
    </w:rPr>
  </w:style>
  <w:style w:type="table" w:styleId="a8">
    <w:name w:val="Table Grid"/>
    <w:basedOn w:val="a1"/>
    <w:uiPriority w:val="59"/>
    <w:rsid w:val="00A05F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5FE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05FE8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67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667178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6671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667178"/>
    <w:rPr>
      <w:sz w:val="18"/>
      <w:szCs w:val="18"/>
    </w:rPr>
  </w:style>
  <w:style w:type="paragraph" w:customStyle="1" w:styleId="091">
    <w:name w:val="[09]正文1"/>
    <w:basedOn w:val="a"/>
    <w:autoRedefine/>
    <w:rsid w:val="005172EE"/>
    <w:pPr>
      <w:widowControl/>
      <w:adjustRightInd w:val="0"/>
      <w:spacing w:line="300" w:lineRule="exact"/>
      <w:ind w:firstLineChars="200" w:firstLine="400"/>
      <w:textAlignment w:val="baseline"/>
    </w:pPr>
    <w:rPr>
      <w:rFonts w:ascii="Times New Roman" w:eastAsia="宋体" w:hAnsi="Times New Roman" w:cs="Arial"/>
      <w:color w:val="000000"/>
      <w:kern w:val="0"/>
      <w:sz w:val="20"/>
      <w:szCs w:val="20"/>
    </w:rPr>
  </w:style>
  <w:style w:type="character" w:styleId="af">
    <w:name w:val="annotation reference"/>
    <w:basedOn w:val="a0"/>
    <w:uiPriority w:val="99"/>
    <w:semiHidden/>
    <w:unhideWhenUsed/>
    <w:rsid w:val="00FA3DDB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FA3DDB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FA3DD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A3DDB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FA3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Administrator\&#26700;&#38754;\2011-2012&#24180;&#20908;&#23567;&#40614;(&#19981;&#21516;&#26045;&#32933;)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600322590408098"/>
          <c:y val="0.25125057118579758"/>
          <c:w val="0.74973322200522341"/>
          <c:h val="0.69292610123371234"/>
        </c:manualLayout>
      </c:layout>
      <c:scatterChart>
        <c:scatterStyle val="smoothMarker"/>
        <c:varyColors val="0"/>
        <c:ser>
          <c:idx val="2"/>
          <c:order val="0"/>
          <c:tx>
            <c:strRef>
              <c:f>总氮!$B$16</c:f>
              <c:strCache>
                <c:ptCount val="1"/>
                <c:pt idx="0">
                  <c:v>低水</c:v>
                </c:pt>
              </c:strCache>
            </c:strRef>
          </c:tx>
          <c:spPr>
            <a:ln w="6350">
              <a:solidFill>
                <a:srgbClr val="000000"/>
              </a:solidFill>
              <a:prstDash val="solid"/>
            </a:ln>
          </c:spPr>
          <c:marker>
            <c:symbol val="triangle"/>
            <c:size val="4"/>
            <c:spPr>
              <a:noFill/>
              <a:ln w="6350">
                <a:solidFill>
                  <a:srgbClr val="000000"/>
                </a:solidFill>
                <a:prstDash val="solid"/>
              </a:ln>
            </c:spPr>
          </c:marker>
          <c:xVal>
            <c:numRef>
              <c:f>总氮!$E$38:$E$42</c:f>
              <c:numCache>
                <c:formatCode>0.00_ </c:formatCode>
                <c:ptCount val="5"/>
                <c:pt idx="0">
                  <c:v>2.3229202037351437</c:v>
                </c:pt>
                <c:pt idx="1">
                  <c:v>2.3269949066214002</c:v>
                </c:pt>
                <c:pt idx="2">
                  <c:v>2.2646859083191853</c:v>
                </c:pt>
                <c:pt idx="3">
                  <c:v>1.9952461799660548</c:v>
                </c:pt>
                <c:pt idx="4">
                  <c:v>1.0628183361629882</c:v>
                </c:pt>
              </c:numCache>
            </c:numRef>
          </c:xVal>
          <c:yVal>
            <c:numRef>
              <c:f>总磷!$C$3:$C$7</c:f>
              <c:numCache>
                <c:formatCode>General</c:formatCode>
                <c:ptCount val="5"/>
                <c:pt idx="0">
                  <c:v>-10</c:v>
                </c:pt>
                <c:pt idx="1">
                  <c:v>-30</c:v>
                </c:pt>
                <c:pt idx="2">
                  <c:v>-50</c:v>
                </c:pt>
                <c:pt idx="3">
                  <c:v>-70</c:v>
                </c:pt>
                <c:pt idx="4">
                  <c:v>-90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8BB5-4AAB-A265-79193B22971A}"/>
            </c:ext>
          </c:extLst>
        </c:ser>
        <c:ser>
          <c:idx val="1"/>
          <c:order val="1"/>
          <c:tx>
            <c:strRef>
              <c:f>总氮!$B$23</c:f>
              <c:strCache>
                <c:ptCount val="1"/>
                <c:pt idx="0">
                  <c:v>高水</c:v>
                </c:pt>
              </c:strCache>
            </c:strRef>
          </c:tx>
          <c:spPr>
            <a:ln w="6350">
              <a:solidFill>
                <a:srgbClr val="000000"/>
              </a:solidFill>
              <a:prstDash val="sysDash"/>
            </a:ln>
          </c:spPr>
          <c:marker>
            <c:symbol val="square"/>
            <c:size val="4"/>
            <c:spPr>
              <a:noFill/>
              <a:ln w="6350">
                <a:solidFill>
                  <a:srgbClr val="000000"/>
                </a:solidFill>
                <a:prstDash val="solid"/>
              </a:ln>
            </c:spPr>
          </c:marker>
          <c:xVal>
            <c:numRef>
              <c:f>总氮!$E$3:$E$7</c:f>
              <c:numCache>
                <c:formatCode>0.00_ </c:formatCode>
                <c:ptCount val="5"/>
                <c:pt idx="0">
                  <c:v>2.2771646859083212</c:v>
                </c:pt>
                <c:pt idx="1">
                  <c:v>2.2356536502546667</c:v>
                </c:pt>
                <c:pt idx="2">
                  <c:v>2.1508488964346193</c:v>
                </c:pt>
                <c:pt idx="3">
                  <c:v>0.65407470288624781</c:v>
                </c:pt>
                <c:pt idx="4">
                  <c:v>0.43832767402377193</c:v>
                </c:pt>
              </c:numCache>
            </c:numRef>
          </c:xVal>
          <c:yVal>
            <c:numRef>
              <c:f>总磷!$C$3:$C$7</c:f>
              <c:numCache>
                <c:formatCode>General</c:formatCode>
                <c:ptCount val="5"/>
                <c:pt idx="0">
                  <c:v>-10</c:v>
                </c:pt>
                <c:pt idx="1">
                  <c:v>-30</c:v>
                </c:pt>
                <c:pt idx="2">
                  <c:v>-50</c:v>
                </c:pt>
                <c:pt idx="3">
                  <c:v>-70</c:v>
                </c:pt>
                <c:pt idx="4">
                  <c:v>-90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8BB5-4AAB-A265-79193B2297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1633664"/>
        <c:axId val="486055936"/>
      </c:scatterChart>
      <c:valAx>
        <c:axId val="381633664"/>
        <c:scaling>
          <c:orientation val="minMax"/>
          <c:max val="3.5"/>
          <c:min val="0"/>
        </c:scaling>
        <c:delete val="0"/>
        <c:axPos val="b"/>
        <c:title>
          <c:tx>
            <c:rich>
              <a:bodyPr/>
              <a:lstStyle/>
              <a:p>
                <a:pPr algn="ctr">
                  <a:defRPr sz="800"/>
                </a:pPr>
                <a:r>
                  <a:rPr lang="zh-CN" sz="800"/>
                  <a:t>总氮</a:t>
                </a:r>
                <a:r>
                  <a:rPr lang="zh-CN" altLang="en-US" sz="800"/>
                  <a:t>质量</a:t>
                </a:r>
                <a:r>
                  <a:rPr lang="zh-CN" sz="800"/>
                  <a:t>浓度</a:t>
                </a:r>
                <a:r>
                  <a:rPr lang="en-US" altLang="zh-CN" sz="800">
                    <a:latin typeface="宋体" pitchFamily="2" charset="-122"/>
                    <a:ea typeface="宋体" pitchFamily="2" charset="-122"/>
                  </a:rPr>
                  <a:t>/</a:t>
                </a:r>
                <a:r>
                  <a:rPr lang="zh-CN" altLang="en-US" sz="800">
                    <a:latin typeface="宋体" pitchFamily="2" charset="-122"/>
                    <a:ea typeface="宋体" pitchFamily="2" charset="-122"/>
                  </a:rPr>
                  <a:t>（</a:t>
                </a:r>
                <a:r>
                  <a:rPr lang="en-US" sz="800" b="0" i="0" u="none" strike="noStrike" baseline="0"/>
                  <a:t>mg·L</a:t>
                </a:r>
                <a:r>
                  <a:rPr lang="en-US" sz="800" b="0" i="0" u="none" strike="noStrike" baseline="30000"/>
                  <a:t>-1</a:t>
                </a:r>
                <a:r>
                  <a:rPr lang="zh-CN" altLang="en-US" sz="800" b="0" i="0" u="none" strike="noStrike" baseline="0"/>
                  <a:t>）</a:t>
                </a:r>
                <a:endParaRPr lang="zh-CN" sz="800"/>
              </a:p>
            </c:rich>
          </c:tx>
          <c:layout>
            <c:manualLayout>
              <c:xMode val="edge"/>
              <c:yMode val="edge"/>
              <c:x val="0.33133702330235015"/>
              <c:y val="1.6009333108694478E-2"/>
            </c:manualLayout>
          </c:layout>
          <c:overlay val="0"/>
          <c:spPr>
            <a:noFill/>
            <a:ln w="25400">
              <a:noFill/>
            </a:ln>
          </c:spPr>
        </c:title>
        <c:numFmt formatCode="0.0_);[Red]\(0.0\)" sourceLinked="0"/>
        <c:majorTickMark val="out"/>
        <c:minorTickMark val="none"/>
        <c:tickLblPos val="high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/>
            </a:pPr>
            <a:endParaRPr lang="zh-CN"/>
          </a:p>
        </c:txPr>
        <c:crossAx val="486055936"/>
        <c:crosses val="autoZero"/>
        <c:crossBetween val="midCat"/>
        <c:majorUnit val="0.70000000000000062"/>
      </c:valAx>
      <c:valAx>
        <c:axId val="486055936"/>
        <c:scaling>
          <c:orientation val="minMax"/>
          <c:max val="0"/>
          <c:min val="-100"/>
        </c:scaling>
        <c:delete val="0"/>
        <c:axPos val="l"/>
        <c:title>
          <c:tx>
            <c:rich>
              <a:bodyPr/>
              <a:lstStyle/>
              <a:p>
                <a:pPr>
                  <a:defRPr sz="800"/>
                </a:pPr>
                <a:r>
                  <a:rPr lang="zh-CN" sz="800"/>
                  <a:t>土层深度</a:t>
                </a:r>
                <a:r>
                  <a:rPr lang="en-US" sz="800"/>
                  <a:t>/cm</a:t>
                </a:r>
                <a:r>
                  <a:rPr lang="zh-CN" sz="800"/>
                  <a:t>    </a:t>
                </a:r>
              </a:p>
            </c:rich>
          </c:tx>
          <c:layout>
            <c:manualLayout>
              <c:xMode val="edge"/>
              <c:yMode val="edge"/>
              <c:x val="3.5210791187083278E-3"/>
              <c:y val="0.3963074458244192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/>
            </a:pPr>
            <a:endParaRPr lang="zh-CN"/>
          </a:p>
        </c:txPr>
        <c:crossAx val="381633664"/>
        <c:crossesAt val="0"/>
        <c:crossBetween val="midCat"/>
        <c:majorUnit val="20"/>
        <c:minorUnit val="10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4588511931932693"/>
          <c:y val="0.84533360459534812"/>
          <c:w val="0.23268767116457792"/>
          <c:h val="0.15283692653422568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/>
          </a:pPr>
          <a:endParaRPr lang="zh-CN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75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zh-CN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5DD8E-8E15-4177-8EBA-9D6B74C4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891</Words>
  <Characters>5082</Characters>
  <Application>Microsoft Office Word</Application>
  <DocSecurity>0</DocSecurity>
  <Lines>42</Lines>
  <Paragraphs>11</Paragraphs>
  <ScaleCrop>false</ScaleCrop>
  <Company>Microsoft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LCC</dc:creator>
  <cp:lastModifiedBy>Administrator</cp:lastModifiedBy>
  <cp:revision>54</cp:revision>
  <dcterms:created xsi:type="dcterms:W3CDTF">2019-11-27T08:07:00Z</dcterms:created>
  <dcterms:modified xsi:type="dcterms:W3CDTF">2023-12-05T08:16:00Z</dcterms:modified>
</cp:coreProperties>
</file>